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5245" w:right="0" w:hanging="0"/>
        <w:jc w:val="center"/>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spacing w:lineRule="auto" w:line="240" w:before="0" w:after="0"/>
        <w:ind w:left="5245" w:right="0" w:hanging="0"/>
        <w:jc w:val="center"/>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spacing w:lineRule="auto" w:line="240" w:before="0" w:after="0"/>
        <w:ind w:left="6379" w:right="0" w:hanging="0"/>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t xml:space="preserve">Додаток </w:t>
      </w:r>
    </w:p>
    <w:p>
      <w:pPr>
        <w:pStyle w:val="Normal"/>
        <w:spacing w:lineRule="auto" w:line="240" w:before="0" w:after="0"/>
        <w:ind w:left="0" w:right="0" w:firstLine="708"/>
        <w:jc w:val="right"/>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t>до рішення</w:t>
      </w:r>
      <w:r>
        <w:rPr>
          <w:rFonts w:eastAsia="Times New Roman" w:cs="Times New Roman"/>
          <w:sz w:val="18"/>
          <w:szCs w:val="18"/>
          <w:lang w:val="uk-UA"/>
        </w:rPr>
        <w:t xml:space="preserve"> </w:t>
      </w:r>
      <w:r>
        <w:rPr>
          <w:rFonts w:eastAsia="Times New Roman" w:cs="Times New Roman" w:ascii="Times New Roman" w:hAnsi="Times New Roman"/>
          <w:b/>
          <w:sz w:val="18"/>
          <w:szCs w:val="18"/>
          <w:lang w:val="uk-UA"/>
        </w:rPr>
        <w:t xml:space="preserve">Шевченківської  районної </w:t>
      </w:r>
    </w:p>
    <w:p>
      <w:pPr>
        <w:pStyle w:val="Normal"/>
        <w:tabs>
          <w:tab w:val="left" w:pos="7655" w:leader="none"/>
        </w:tabs>
        <w:spacing w:lineRule="auto" w:line="240" w:before="0" w:after="0"/>
        <w:ind w:left="6372" w:right="0" w:hanging="0"/>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t xml:space="preserve">у м. Дніпропетровськ  ради </w:t>
      </w:r>
    </w:p>
    <w:p>
      <w:pPr>
        <w:pStyle w:val="Normal"/>
        <w:tabs>
          <w:tab w:val="left" w:pos="7655" w:leader="none"/>
        </w:tabs>
        <w:spacing w:lineRule="auto" w:line="240" w:before="0" w:after="0"/>
        <w:ind w:left="6372" w:right="0" w:hanging="0"/>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t>№</w:t>
      </w:r>
      <w:r>
        <w:rPr>
          <w:rFonts w:eastAsia="Times New Roman" w:cs="Times New Roman" w:ascii="Times New Roman" w:hAnsi="Times New Roman"/>
          <w:b/>
          <w:sz w:val="18"/>
          <w:szCs w:val="18"/>
          <w:lang w:val="uk-UA"/>
        </w:rPr>
        <w:t xml:space="preserve">____від «__»__________2016 року </w:t>
      </w:r>
    </w:p>
    <w:p>
      <w:pPr>
        <w:pStyle w:val="Normal"/>
        <w:tabs>
          <w:tab w:val="left" w:pos="7655" w:leader="none"/>
        </w:tabs>
        <w:spacing w:lineRule="auto" w:line="240" w:before="0" w:after="0"/>
        <w:ind w:left="6372" w:right="0" w:firstLine="1283"/>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tabs>
          <w:tab w:val="left" w:pos="7655" w:leader="none"/>
        </w:tabs>
        <w:spacing w:lineRule="auto" w:line="240" w:before="0" w:after="0"/>
        <w:ind w:left="6372" w:right="0" w:firstLine="1283"/>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tabs>
          <w:tab w:val="left" w:pos="7655" w:leader="none"/>
        </w:tabs>
        <w:spacing w:lineRule="auto" w:line="240" w:before="0" w:after="0"/>
        <w:ind w:left="6372" w:right="0" w:firstLine="1283"/>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tabs>
          <w:tab w:val="left" w:pos="7655" w:leader="none"/>
        </w:tabs>
        <w:spacing w:lineRule="auto" w:line="240" w:before="0" w:after="0"/>
        <w:ind w:left="6372" w:right="0" w:firstLine="1283"/>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tabs>
          <w:tab w:val="left" w:pos="7655" w:leader="none"/>
        </w:tabs>
        <w:spacing w:lineRule="auto" w:line="240" w:before="0" w:after="0"/>
        <w:ind w:left="6372" w:right="0" w:firstLine="1283"/>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tabs>
          <w:tab w:val="left" w:pos="7655" w:leader="none"/>
        </w:tabs>
        <w:spacing w:lineRule="auto" w:line="240" w:before="0" w:after="0"/>
        <w:ind w:left="6372" w:right="0" w:firstLine="1283"/>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tabs>
          <w:tab w:val="left" w:pos="7655" w:leader="none"/>
        </w:tabs>
        <w:spacing w:lineRule="auto" w:line="240" w:before="0" w:after="0"/>
        <w:ind w:left="6372" w:right="0" w:firstLine="1283"/>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tabs>
          <w:tab w:val="left" w:pos="7655" w:leader="none"/>
        </w:tabs>
        <w:spacing w:lineRule="auto" w:line="240" w:before="0" w:after="0"/>
        <w:ind w:left="6372" w:right="0" w:firstLine="1283"/>
        <w:rPr>
          <w:rFonts w:eastAsia="Times New Roman" w:cs="Times New Roman" w:ascii="Times New Roman" w:hAnsi="Times New Roman"/>
          <w:b/>
          <w:sz w:val="18"/>
          <w:szCs w:val="18"/>
          <w:lang w:val="uk-UA"/>
        </w:rPr>
      </w:pPr>
      <w:r>
        <w:rPr>
          <w:rFonts w:eastAsia="Times New Roman" w:cs="Times New Roman" w:ascii="Times New Roman" w:hAnsi="Times New Roman"/>
          <w:b/>
          <w:sz w:val="18"/>
          <w:szCs w:val="18"/>
          <w:lang w:val="uk-UA"/>
        </w:rPr>
      </w:r>
    </w:p>
    <w:p>
      <w:pPr>
        <w:pStyle w:val="Normal"/>
        <w:spacing w:lineRule="auto" w:line="240" w:before="0" w:after="0"/>
        <w:ind w:left="0" w:right="0" w:firstLine="708"/>
        <w:jc w:val="center"/>
        <w:rPr>
          <w:rFonts w:eastAsia="Times New Roman" w:cs="Times New Roman" w:ascii="Times New Roman" w:hAnsi="Times New Roman"/>
          <w:b/>
          <w:sz w:val="28"/>
          <w:szCs w:val="28"/>
          <w:lang w:val="uk-UA"/>
        </w:rPr>
      </w:pPr>
      <w:r>
        <w:rPr>
          <w:rFonts w:eastAsia="Times New Roman" w:cs="Times New Roman" w:ascii="Times New Roman" w:hAnsi="Times New Roman"/>
          <w:b/>
          <w:sz w:val="28"/>
          <w:szCs w:val="28"/>
          <w:lang w:val="uk-UA"/>
        </w:rPr>
        <w:t>ЗВЕРНЕННЯ</w:t>
      </w:r>
    </w:p>
    <w:p>
      <w:pPr>
        <w:pStyle w:val="Normal"/>
        <w:spacing w:lineRule="auto" w:line="240" w:before="0" w:after="0"/>
        <w:ind w:left="0" w:right="0" w:firstLine="708"/>
        <w:jc w:val="center"/>
        <w:rPr>
          <w:rFonts w:eastAsia="Times New Roman" w:cs="Times New Roman" w:ascii="Times New Roman" w:hAnsi="Times New Roman"/>
          <w:b/>
          <w:sz w:val="24"/>
          <w:szCs w:val="24"/>
          <w:lang w:val="uk-UA"/>
        </w:rPr>
      </w:pPr>
      <w:r>
        <w:rPr>
          <w:rFonts w:eastAsia="Times New Roman" w:cs="Times New Roman" w:ascii="Times New Roman" w:hAnsi="Times New Roman"/>
          <w:b/>
          <w:sz w:val="24"/>
          <w:szCs w:val="24"/>
          <w:lang w:val="uk-UA"/>
        </w:rPr>
        <w:t>депутата Шевченківської  районної</w:t>
      </w:r>
    </w:p>
    <w:p>
      <w:pPr>
        <w:pStyle w:val="Normal"/>
        <w:spacing w:lineRule="auto" w:line="240" w:before="0" w:after="0"/>
        <w:ind w:left="0" w:right="0" w:firstLine="708"/>
        <w:jc w:val="center"/>
        <w:rPr>
          <w:rFonts w:eastAsia="Times New Roman" w:cs="Times New Roman" w:ascii="Times New Roman" w:hAnsi="Times New Roman"/>
          <w:b/>
          <w:sz w:val="24"/>
          <w:szCs w:val="24"/>
          <w:lang w:val="uk-UA"/>
        </w:rPr>
      </w:pPr>
      <w:r>
        <w:rPr>
          <w:rFonts w:eastAsia="Times New Roman" w:cs="Times New Roman" w:ascii="Times New Roman" w:hAnsi="Times New Roman"/>
          <w:b/>
          <w:sz w:val="24"/>
          <w:szCs w:val="24"/>
          <w:lang w:val="uk-UA"/>
        </w:rPr>
        <w:t>у м. Дніпропетровськ  ради до Прем’єр-міністра України</w:t>
      </w:r>
    </w:p>
    <w:p>
      <w:pPr>
        <w:pStyle w:val="Normal"/>
        <w:spacing w:lineRule="auto" w:line="240" w:before="0" w:after="0"/>
        <w:ind w:left="0" w:right="0" w:firstLine="708"/>
        <w:jc w:val="center"/>
        <w:rPr>
          <w:rFonts w:eastAsia="Times New Roman" w:cs="Times New Roman" w:ascii="Times New Roman" w:hAnsi="Times New Roman"/>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rPr>
          <w:rFonts w:eastAsia="Times New Roman" w:cs="Times New Roman" w:ascii="Times New Roman" w:hAnsi="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left="0" w:right="0" w:firstLine="708"/>
        <w:jc w:val="right"/>
        <w:rPr>
          <w:rFonts w:eastAsia="Times New Roman" w:cs="Times New Roman" w:ascii="Times New Roman" w:hAnsi="Times New Roman"/>
          <w:sz w:val="28"/>
          <w:szCs w:val="28"/>
          <w:lang w:val="uk-UA"/>
        </w:rPr>
      </w:pPr>
      <w:bookmarkStart w:id="0" w:name="_GoBack"/>
      <w:bookmarkStart w:id="1" w:name="_GoBack"/>
      <w:bookmarkEnd w:id="1"/>
      <w:r>
        <w:rPr>
          <w:rFonts w:eastAsia="Times New Roman" w:cs="Times New Roman" w:ascii="Times New Roman" w:hAnsi="Times New Roman"/>
          <w:sz w:val="28"/>
          <w:szCs w:val="28"/>
          <w:lang w:val="uk-UA"/>
        </w:rPr>
      </w:r>
    </w:p>
    <w:p>
      <w:pPr>
        <w:pStyle w:val="Normal"/>
        <w:spacing w:lineRule="auto" w:line="240" w:before="0" w:after="0"/>
        <w:rPr>
          <w:rFonts w:eastAsia="Times New Roman" w:cs="Times New Roman" w:ascii="Times New Roman" w:hAnsi="Times New Roman"/>
          <w:b/>
          <w:sz w:val="20"/>
          <w:szCs w:val="20"/>
          <w:lang w:val="uk-UA"/>
        </w:rPr>
      </w:pPr>
      <w:r>
        <w:rPr>
          <w:rFonts w:eastAsia="Times New Roman" w:cs="Times New Roman" w:ascii="Times New Roman" w:hAnsi="Times New Roman"/>
          <w:b/>
          <w:sz w:val="20"/>
          <w:szCs w:val="20"/>
          <w:lang w:val="uk-UA"/>
        </w:rPr>
        <w:t>Про  забезпечення інвалідів технічними та</w:t>
      </w:r>
    </w:p>
    <w:p>
      <w:pPr>
        <w:pStyle w:val="Normal"/>
        <w:spacing w:lineRule="auto" w:line="240" w:before="0" w:after="0"/>
        <w:rPr>
          <w:rFonts w:eastAsia="Times New Roman" w:cs="Times New Roman" w:ascii="Times New Roman" w:hAnsi="Times New Roman"/>
          <w:b/>
          <w:sz w:val="20"/>
          <w:szCs w:val="20"/>
          <w:lang w:val="uk-UA"/>
        </w:rPr>
      </w:pPr>
      <w:r>
        <w:rPr>
          <w:rFonts w:eastAsia="Times New Roman" w:cs="Times New Roman" w:ascii="Times New Roman" w:hAnsi="Times New Roman"/>
          <w:b/>
          <w:sz w:val="20"/>
          <w:szCs w:val="20"/>
          <w:lang w:val="uk-UA"/>
        </w:rPr>
        <w:t>іншими засобами реабілітації</w:t>
      </w:r>
    </w:p>
    <w:p>
      <w:pPr>
        <w:pStyle w:val="Normal"/>
        <w:spacing w:lineRule="auto" w:line="240" w:before="0" w:after="0"/>
        <w:rPr>
          <w:rFonts w:eastAsia="Times New Roman" w:cs="Times New Roman" w:ascii="Times New Roman" w:hAnsi="Times New Roman"/>
          <w:sz w:val="28"/>
          <w:szCs w:val="28"/>
          <w:lang w:val="uk-UA"/>
        </w:rPr>
      </w:pPr>
      <w:r>
        <w:rPr>
          <w:rFonts w:eastAsia="Times New Roman" w:cs="Times New Roman" w:ascii="Times New Roman" w:hAnsi="Times New Roman"/>
          <w:sz w:val="28"/>
          <w:szCs w:val="28"/>
          <w:lang w:val="uk-UA"/>
        </w:rPr>
        <w:t xml:space="preserve"> </w:t>
      </w:r>
    </w:p>
    <w:p>
      <w:pPr>
        <w:pStyle w:val="Normal"/>
        <w:spacing w:lineRule="auto" w:line="240" w:before="0" w:after="0"/>
        <w:rPr>
          <w:rFonts w:eastAsia="Times New Roman" w:cs="Times New Roman" w:ascii="Times New Roman" w:hAnsi="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jc w:val="both"/>
        <w:rPr>
          <w:rFonts w:eastAsia="Times New Roman" w:cs="Times New Roman" w:ascii="Times New Roman" w:hAnsi="Times New Roman"/>
          <w:sz w:val="24"/>
          <w:szCs w:val="24"/>
          <w:lang w:val="uk-UA"/>
        </w:rPr>
      </w:pPr>
      <w:r>
        <w:rPr>
          <w:rFonts w:eastAsia="Times New Roman" w:cs="Times New Roman" w:ascii="Times New Roman" w:hAnsi="Times New Roman"/>
          <w:sz w:val="28"/>
          <w:szCs w:val="28"/>
          <w:lang w:val="uk-UA"/>
        </w:rPr>
        <w:tab/>
      </w:r>
      <w:r>
        <w:rPr>
          <w:rFonts w:eastAsia="Times New Roman" w:cs="Times New Roman" w:ascii="Times New Roman" w:hAnsi="Times New Roman"/>
          <w:sz w:val="24"/>
          <w:szCs w:val="24"/>
          <w:lang w:val="uk-UA"/>
        </w:rPr>
        <w:t>На жаль, у 2015 році 26 інвалідів Шевченківського району м. Дніпропетровська не були забезпечені протезами та іншими засобами реабілітації. Це сталося тому, як пояснюють представники органів соціального захисту населення, що не було достатньо виділено коштів на зазначену мету.</w:t>
      </w:r>
    </w:p>
    <w:p>
      <w:pPr>
        <w:pStyle w:val="Normal"/>
        <w:spacing w:lineRule="auto" w:line="240" w:before="0" w:after="0"/>
        <w:jc w:val="both"/>
        <w:rPr>
          <w:rFonts w:eastAsia="Times New Roman" w:cs="Times New Roman" w:ascii="Times New Roman" w:hAnsi="Times New Roman"/>
          <w:sz w:val="24"/>
          <w:szCs w:val="24"/>
          <w:lang w:val="uk-UA"/>
        </w:rPr>
      </w:pPr>
      <w:r>
        <w:rPr>
          <w:rFonts w:eastAsia="Times New Roman" w:cs="Times New Roman" w:ascii="Times New Roman" w:hAnsi="Times New Roman"/>
          <w:sz w:val="24"/>
          <w:szCs w:val="24"/>
          <w:lang w:val="uk-UA"/>
        </w:rPr>
        <w:t xml:space="preserve">  </w:t>
      </w:r>
    </w:p>
    <w:p>
      <w:pPr>
        <w:pStyle w:val="Normal"/>
        <w:spacing w:lineRule="auto" w:line="240" w:before="0" w:after="0"/>
        <w:ind w:left="0" w:right="0" w:firstLine="708"/>
        <w:jc w:val="both"/>
        <w:rPr>
          <w:rFonts w:eastAsia="Times New Roman" w:cs="Times New Roman" w:ascii="Times New Roman" w:hAnsi="Times New Roman"/>
          <w:sz w:val="24"/>
          <w:szCs w:val="24"/>
          <w:lang w:val="uk-UA"/>
        </w:rPr>
      </w:pPr>
      <w:r>
        <w:rPr>
          <w:rFonts w:eastAsia="Times New Roman" w:cs="Times New Roman" w:ascii="Times New Roman" w:hAnsi="Times New Roman"/>
          <w:sz w:val="24"/>
          <w:szCs w:val="24"/>
          <w:lang w:val="uk-UA"/>
        </w:rPr>
        <w:t xml:space="preserve">Така ж ситуація складається і у 2016 році. </w:t>
      </w:r>
    </w:p>
    <w:p>
      <w:pPr>
        <w:pStyle w:val="Normal"/>
        <w:spacing w:lineRule="auto" w:line="240" w:before="0" w:after="0"/>
        <w:ind w:left="0" w:right="0" w:firstLine="708"/>
        <w:jc w:val="both"/>
        <w:rPr>
          <w:rFonts w:eastAsia="Times New Roman" w:cs="Times New Roman" w:ascii="Times New Roman" w:hAnsi="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ind w:left="0" w:right="0" w:firstLine="708"/>
        <w:jc w:val="both"/>
        <w:rPr>
          <w:rFonts w:eastAsia="Times New Roman" w:cs="Times New Roman" w:ascii="Times New Roman" w:hAnsi="Times New Roman"/>
          <w:sz w:val="24"/>
          <w:szCs w:val="24"/>
          <w:lang w:val="uk-UA"/>
        </w:rPr>
      </w:pPr>
      <w:r>
        <w:rPr>
          <w:rFonts w:eastAsia="Times New Roman" w:cs="Times New Roman" w:ascii="Times New Roman" w:hAnsi="Times New Roman"/>
          <w:sz w:val="24"/>
          <w:szCs w:val="24"/>
          <w:lang w:val="uk-UA"/>
        </w:rPr>
        <w:t>Незабезпечення інвалідів, особливо дітей-інвалідів, технічними та іншими засобами реабілітації позбавляє їх можливості адаптуватися до нормального життя.</w:t>
      </w:r>
    </w:p>
    <w:p>
      <w:pPr>
        <w:pStyle w:val="Normal"/>
        <w:spacing w:lineRule="auto" w:line="240" w:before="0" w:after="0"/>
        <w:ind w:left="0" w:right="0" w:firstLine="708"/>
        <w:jc w:val="both"/>
        <w:rPr>
          <w:rFonts w:eastAsia="Times New Roman" w:cs="Times New Roman" w:ascii="Times New Roman" w:hAnsi="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ind w:left="0" w:right="0" w:firstLine="708"/>
        <w:jc w:val="both"/>
        <w:rPr>
          <w:rFonts w:eastAsia="Times New Roman" w:cs="Times New Roman" w:ascii="Times New Roman" w:hAnsi="Times New Roman"/>
          <w:sz w:val="24"/>
          <w:szCs w:val="24"/>
          <w:lang w:val="uk-UA"/>
        </w:rPr>
      </w:pPr>
      <w:r>
        <w:rPr>
          <w:rFonts w:eastAsia="Times New Roman" w:cs="Times New Roman" w:ascii="Times New Roman" w:hAnsi="Times New Roman"/>
          <w:b/>
          <w:sz w:val="24"/>
          <w:szCs w:val="24"/>
          <w:lang w:val="uk-UA"/>
        </w:rPr>
        <w:t>Враховуючи викладене, прошу:</w:t>
      </w:r>
      <w:r>
        <w:rPr>
          <w:rFonts w:eastAsia="Times New Roman" w:cs="Times New Roman" w:ascii="Times New Roman" w:hAnsi="Times New Roman"/>
          <w:sz w:val="24"/>
          <w:szCs w:val="24"/>
          <w:lang w:val="uk-UA"/>
        </w:rPr>
        <w:t xml:space="preserve">  </w:t>
      </w:r>
    </w:p>
    <w:p>
      <w:pPr>
        <w:pStyle w:val="Normal"/>
        <w:spacing w:lineRule="auto" w:line="240" w:before="0" w:after="0"/>
        <w:ind w:left="0" w:right="0" w:firstLine="708"/>
        <w:jc w:val="both"/>
        <w:rPr>
          <w:rFonts w:eastAsia="Times New Roman" w:cs="Times New Roman" w:ascii="Times New Roman" w:hAnsi="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ind w:left="0" w:right="0" w:firstLine="708"/>
        <w:jc w:val="both"/>
        <w:rPr>
          <w:rFonts w:eastAsia="Times New Roman" w:cs="Times New Roman" w:ascii="Times New Roman" w:hAnsi="Times New Roman"/>
          <w:sz w:val="24"/>
          <w:szCs w:val="24"/>
          <w:lang w:val="uk-UA"/>
        </w:rPr>
      </w:pPr>
      <w:r>
        <w:rPr>
          <w:rFonts w:eastAsia="Times New Roman" w:cs="Times New Roman" w:ascii="Times New Roman" w:hAnsi="Times New Roman"/>
          <w:sz w:val="24"/>
          <w:szCs w:val="24"/>
          <w:lang w:val="uk-UA"/>
        </w:rPr>
        <w:t>забезпечити в установленому законодавством порядку розгляд та прийняття законопроекту у Верховній Раді України, реєстраційний номер 4316 від 29.03.2016, яким передбачено при змінах до державного бюджету на 2016 рік збільшити видатки на технічні та інші засоби реабілітації.</w:t>
      </w:r>
    </w:p>
    <w:p>
      <w:pPr>
        <w:pStyle w:val="Normal"/>
        <w:spacing w:lineRule="auto" w:line="240" w:before="0" w:after="0"/>
        <w:jc w:val="both"/>
        <w:rPr>
          <w:rFonts w:eastAsia="Times New Roman" w:cs="Times New Roman" w:ascii="Times New Roman" w:hAnsi="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left="0" w:right="0" w:firstLine="705"/>
        <w:jc w:val="both"/>
        <w:rPr>
          <w:rFonts w:eastAsia="Times New Roman" w:cs="Times New Roman" w:ascii="Times New Roman" w:hAnsi="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left="0" w:right="0" w:firstLine="708"/>
        <w:jc w:val="both"/>
        <w:rPr>
          <w:rFonts w:eastAsia="Times New Roman" w:cs="Times New Roman" w:ascii="Times New Roman" w:hAnsi="Times New Roman"/>
          <w:b/>
          <w:sz w:val="28"/>
          <w:szCs w:val="28"/>
          <w:lang w:val="uk-UA"/>
        </w:rPr>
      </w:pPr>
      <w:r>
        <w:rPr>
          <w:rFonts w:eastAsia="Times New Roman" w:cs="Times New Roman" w:ascii="Times New Roman" w:hAnsi="Times New Roman"/>
          <w:b/>
          <w:sz w:val="28"/>
          <w:szCs w:val="28"/>
          <w:lang w:val="uk-UA"/>
        </w:rPr>
      </w:r>
    </w:p>
    <w:p>
      <w:pPr>
        <w:pStyle w:val="Normal"/>
        <w:jc w:val="left"/>
        <w:rPr>
          <w:rFonts w:ascii="Times New Roman" w:hAnsi="Times New Roman"/>
          <w:b/>
        </w:rPr>
      </w:pPr>
      <w:r>
        <w:rPr>
          <w:rFonts w:ascii="Times New Roman" w:hAnsi="Times New Roman"/>
          <w:b/>
        </w:rPr>
        <w:t xml:space="preserve">Депутат </w:t>
      </w:r>
    </w:p>
    <w:p>
      <w:pPr>
        <w:pStyle w:val="Normal"/>
        <w:jc w:val="left"/>
        <w:rPr>
          <w:rFonts w:ascii="Times New Roman" w:hAnsi="Times New Roman"/>
          <w:b/>
        </w:rPr>
      </w:pPr>
      <w:r>
        <w:rPr>
          <w:rFonts w:ascii="Times New Roman" w:hAnsi="Times New Roman"/>
          <w:b/>
        </w:rPr>
        <w:t xml:space="preserve">Шевченківської  районної </w:t>
      </w:r>
    </w:p>
    <w:p>
      <w:pPr>
        <w:pStyle w:val="Normal"/>
        <w:jc w:val="left"/>
        <w:rPr>
          <w:rFonts w:eastAsia="Times New Roman" w:cs="Times New Roman" w:ascii="Times New Roman" w:hAnsi="Times New Roman"/>
          <w:b/>
          <w:sz w:val="22"/>
          <w:szCs w:val="22"/>
          <w:lang w:val="uk-UA"/>
        </w:rPr>
      </w:pPr>
      <w:r>
        <w:rPr>
          <w:rFonts w:eastAsia="Times New Roman" w:cs="Times New Roman" w:ascii="Times New Roman" w:hAnsi="Times New Roman"/>
          <w:b/>
          <w:sz w:val="22"/>
          <w:szCs w:val="22"/>
          <w:lang w:val="uk-UA"/>
        </w:rPr>
        <w:t>у м. Дніпропетровськ</w:t>
      </w:r>
      <w:r>
        <w:rPr>
          <w:rFonts w:eastAsia="Times New Roman" w:cs="Times New Roman" w:ascii="Times New Roman" w:hAnsi="Times New Roman"/>
          <w:b/>
          <w:sz w:val="22"/>
          <w:szCs w:val="22"/>
          <w:lang w:val="uk-UA"/>
        </w:rPr>
        <w:t>у</w:t>
      </w:r>
      <w:r>
        <w:rPr>
          <w:rFonts w:eastAsia="Times New Roman" w:cs="Times New Roman" w:ascii="Times New Roman" w:hAnsi="Times New Roman"/>
          <w:b/>
          <w:sz w:val="22"/>
          <w:szCs w:val="22"/>
          <w:lang w:val="uk-UA"/>
        </w:rPr>
        <w:t xml:space="preserve"> ради  </w:t>
        <w:tab/>
        <w:tab/>
        <w:tab/>
        <w:tab/>
        <w:tab/>
        <w:tab/>
        <w:tab/>
        <w:t>В.А. Гвоздікова</w:t>
      </w:r>
    </w:p>
    <w:p>
      <w:pPr>
        <w:pStyle w:val="Normal"/>
        <w:spacing w:lineRule="auto" w:line="240" w:before="0" w:after="0"/>
        <w:ind w:left="0" w:right="0" w:firstLine="708"/>
        <w:jc w:val="both"/>
        <w:rPr>
          <w:rFonts w:eastAsia="Times New Roman" w:cs="Times New Roman" w:ascii="Times New Roman" w:hAnsi="Times New Roman"/>
          <w:b/>
          <w:sz w:val="22"/>
          <w:szCs w:val="22"/>
          <w:lang w:val="uk-UA"/>
        </w:rPr>
      </w:pPr>
      <w:r>
        <w:rPr>
          <w:rFonts w:eastAsia="Times New Roman" w:cs="Times New Roman" w:ascii="Times New Roman" w:hAnsi="Times New Roman"/>
          <w:b/>
          <w:sz w:val="22"/>
          <w:szCs w:val="22"/>
          <w:lang w:val="uk-UA"/>
        </w:rPr>
      </w:r>
    </w:p>
    <w:p>
      <w:pPr>
        <w:pStyle w:val="Normal"/>
        <w:spacing w:lineRule="auto" w:line="240" w:before="0" w:after="0"/>
        <w:ind w:left="0" w:right="0" w:firstLine="708"/>
        <w:jc w:val="both"/>
        <w:rPr>
          <w:rFonts w:eastAsia="Times New Roman" w:cs="Times New Roman" w:ascii="Times New Roman" w:hAnsi="Times New Roman"/>
          <w:b/>
          <w:sz w:val="28"/>
          <w:szCs w:val="28"/>
          <w:lang w:val="uk-UA"/>
        </w:rPr>
      </w:pPr>
      <w:r>
        <w:rPr>
          <w:rFonts w:eastAsia="Times New Roman" w:cs="Times New Roman" w:ascii="Times New Roman" w:hAnsi="Times New Roman"/>
          <w:b/>
          <w:sz w:val="28"/>
          <w:szCs w:val="28"/>
          <w:lang w:val="uk-UA"/>
        </w:rPr>
      </w:r>
    </w:p>
    <w:p>
      <w:pPr>
        <w:pStyle w:val="Normal"/>
        <w:spacing w:lineRule="auto" w:line="240" w:before="0" w:after="0"/>
        <w:ind w:left="0" w:right="0" w:firstLine="708"/>
        <w:jc w:val="both"/>
        <w:rPr>
          <w:rFonts w:eastAsia="Times New Roman" w:cs="Times New Roman" w:ascii="Times New Roman" w:hAnsi="Times New Roman"/>
          <w:b/>
          <w:sz w:val="28"/>
          <w:szCs w:val="28"/>
          <w:lang w:val="uk-UA"/>
        </w:rPr>
      </w:pPr>
      <w:r>
        <w:rPr>
          <w:rFonts w:eastAsia="Times New Roman" w:cs="Times New Roman" w:ascii="Times New Roman" w:hAnsi="Times New Roman"/>
          <w:b/>
          <w:sz w:val="28"/>
          <w:szCs w:val="28"/>
          <w:lang w:val="uk-UA"/>
        </w:rPr>
      </w:r>
    </w:p>
    <w:p>
      <w:pPr>
        <w:pStyle w:val="Normal"/>
        <w:spacing w:lineRule="auto" w:line="240" w:before="0" w:after="0"/>
        <w:ind w:left="0" w:right="0" w:firstLine="708"/>
        <w:jc w:val="both"/>
        <w:rPr>
          <w:rFonts w:eastAsia="Times New Roman" w:cs="Times New Roman" w:ascii="Times New Roman" w:hAnsi="Times New Roman"/>
          <w:b/>
          <w:sz w:val="28"/>
          <w:szCs w:val="28"/>
          <w:lang w:val="uk-UA"/>
        </w:rPr>
      </w:pPr>
      <w:r>
        <w:rPr>
          <w:rFonts w:eastAsia="Times New Roman" w:cs="Times New Roman" w:ascii="Times New Roman" w:hAnsi="Times New Roman"/>
          <w:b/>
          <w:sz w:val="28"/>
          <w:szCs w:val="28"/>
          <w:lang w:val="uk-UA"/>
        </w:rPr>
      </w:r>
    </w:p>
    <w:p>
      <w:pPr>
        <w:pStyle w:val="Normal"/>
        <w:spacing w:lineRule="auto" w:line="240" w:before="0" w:after="0"/>
        <w:ind w:left="0" w:right="0" w:firstLine="708"/>
        <w:jc w:val="both"/>
        <w:rPr>
          <w:rFonts w:eastAsia="Times New Roman" w:cs="Times New Roman" w:ascii="Times New Roman" w:hAnsi="Times New Roman"/>
          <w:b/>
          <w:sz w:val="28"/>
          <w:szCs w:val="28"/>
          <w:lang w:val="uk-UA"/>
        </w:rPr>
      </w:pPr>
      <w:r>
        <w:rPr>
          <w:rFonts w:eastAsia="Times New Roman" w:cs="Times New Roman" w:ascii="Times New Roman" w:hAnsi="Times New Roman"/>
          <w:b/>
          <w:sz w:val="28"/>
          <w:szCs w:val="28"/>
          <w:lang w:val="uk-UA"/>
        </w:rPr>
      </w:r>
    </w:p>
    <w:p>
      <w:pPr>
        <w:pStyle w:val="Normal"/>
        <w:spacing w:lineRule="auto" w:line="240" w:before="0" w:after="0"/>
        <w:ind w:left="0" w:right="0" w:firstLine="708"/>
        <w:jc w:val="both"/>
        <w:rPr>
          <w:rFonts w:eastAsia="Times New Roman" w:cs="Times New Roman" w:ascii="Times New Roman" w:hAnsi="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left="0" w:right="0" w:firstLine="708"/>
        <w:jc w:val="both"/>
        <w:rPr>
          <w:rFonts w:eastAsia="Times New Roman" w:cs="Times New Roman" w:ascii="Times New Roman" w:hAnsi="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left="0" w:right="0" w:firstLine="708"/>
        <w:jc w:val="both"/>
        <w:rPr>
          <w:rFonts w:eastAsia="Times New Roman" w:cs="Times New Roman" w:ascii="Times New Roman" w:hAnsi="Times New Roman"/>
          <w:b/>
          <w:sz w:val="28"/>
          <w:szCs w:val="28"/>
          <w:lang w:val="uk-UA"/>
        </w:rPr>
      </w:pPr>
      <w:r>
        <w:rPr>
          <w:rFonts w:eastAsia="Times New Roman" w:cs="Times New Roman" w:ascii="Times New Roman" w:hAnsi="Times New Roman"/>
          <w:b/>
          <w:sz w:val="28"/>
          <w:szCs w:val="28"/>
          <w:lang w:val="uk-UA"/>
        </w:rPr>
      </w:r>
    </w:p>
    <w:p>
      <w:pPr>
        <w:pStyle w:val="Normal"/>
        <w:spacing w:lineRule="auto" w:line="240" w:before="0" w:after="0"/>
        <w:ind w:left="0" w:right="0" w:hanging="0"/>
        <w:jc w:val="right"/>
        <w:rPr/>
      </w:pPr>
      <w:r>
        <w:rPr/>
      </w:r>
    </w:p>
    <w:sectPr>
      <w:type w:val="nextPage"/>
      <w:pgSz w:w="11906" w:h="16838"/>
      <w:pgMar w:left="1701" w:right="707" w:header="0" w:top="142"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Liberation San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Liberation Sans"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rFonts w:eastAsia="Times New Roman"/>
    </w:rPr>
  </w:style>
  <w:style w:type="paragraph" w:styleId="Style14">
    <w:name w:val="Заголовок"/>
    <w:basedOn w:val="Normal"/>
    <w:next w:val="Style15"/>
    <w:pPr>
      <w:keepNext/>
      <w:spacing w:before="240" w:after="120"/>
    </w:pPr>
    <w:rPr>
      <w:rFonts w:ascii="Liberation Sans" w:hAnsi="Liberation Sans" w:eastAsia="Liberation Sans" w:cs="Lucida 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Lucida Sans"/>
    </w:rPr>
  </w:style>
  <w:style w:type="paragraph" w:styleId="Style17">
    <w:name w:val="Название"/>
    <w:basedOn w:val="Normal"/>
    <w:pPr>
      <w:suppressLineNumbers/>
      <w:spacing w:before="120" w:after="120"/>
    </w:pPr>
    <w:rPr>
      <w:rFonts w:cs="Lucida Sans"/>
      <w:i/>
      <w:iCs/>
      <w:sz w:val="24"/>
      <w:szCs w:val="24"/>
    </w:rPr>
  </w:style>
  <w:style w:type="paragraph" w:styleId="Style18">
    <w:name w:val="Указатель"/>
    <w:basedOn w:val="Normal"/>
    <w:pPr>
      <w:suppressLineNumbers/>
    </w:pPr>
    <w:rPr>
      <w:rFonts w:cs="Lucida San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1488-8C8E-4090-8EFF-D2116CFF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2016-05-24T00:14:00Z</dcterms:created>
  <dc:creator>Kristina</dc:creator>
  <dc:language>ru-RU</dc:language>
  <cp:lastModifiedBy>Kristina</cp:lastModifiedBy>
  <cp:lastPrinted>2016-05-24T11:20:05Z</cp:lastPrinted>
  <dcterms:modified xsi:type="dcterms:W3CDTF">2016-05-24T00:14:00Z</dcterms:modified>
  <cp:revision>2</cp:revision>
</cp:coreProperties>
</file>