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Pr="001F6480" w:rsidRDefault="0023579B" w:rsidP="0023579B">
      <w:pPr>
        <w:pStyle w:val="8"/>
        <w:ind w:left="0"/>
        <w:rPr>
          <w:rFonts w:ascii="TimesET" w:hAnsi="TimesET"/>
          <w:sz w:val="28"/>
          <w:szCs w:val="28"/>
        </w:rPr>
      </w:pPr>
      <w:r>
        <w:rPr>
          <w:rFonts w:ascii="TimesET" w:hAnsi="TimesET"/>
          <w:noProof/>
          <w:sz w:val="28"/>
          <w:szCs w:val="28"/>
          <w:lang w:eastAsia="uk-UA"/>
        </w:rPr>
        <w:drawing>
          <wp:inline distT="0" distB="0" distL="0" distR="0" wp14:anchorId="260D2541" wp14:editId="615AEB61">
            <wp:extent cx="365760" cy="501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9B" w:rsidRPr="00902D84" w:rsidRDefault="0023579B" w:rsidP="0023579B">
      <w:pPr>
        <w:pStyle w:val="8"/>
        <w:rPr>
          <w:bCs/>
          <w:color w:val="000000"/>
          <w:sz w:val="28"/>
          <w:szCs w:val="28"/>
        </w:rPr>
      </w:pPr>
      <w:r w:rsidRPr="00902D84">
        <w:rPr>
          <w:bCs/>
          <w:color w:val="000000"/>
          <w:sz w:val="28"/>
          <w:szCs w:val="28"/>
        </w:rPr>
        <w:t xml:space="preserve">ВИКОНАВЧИЙ КОМІТЕТ </w:t>
      </w:r>
    </w:p>
    <w:p w:rsidR="0023579B" w:rsidRPr="00902D84" w:rsidRDefault="0023579B" w:rsidP="0023579B">
      <w:pPr>
        <w:pStyle w:val="8"/>
        <w:rPr>
          <w:bCs/>
          <w:sz w:val="28"/>
          <w:szCs w:val="28"/>
        </w:rPr>
      </w:pPr>
      <w:r w:rsidRPr="00902D84">
        <w:rPr>
          <w:bCs/>
          <w:sz w:val="28"/>
          <w:szCs w:val="28"/>
        </w:rPr>
        <w:t xml:space="preserve">ШЕВЧЕНКІВСЬКА РАЙОННА У МІСТІ ДНІПРОПЕТРОВСЬКУ РАДА                   </w:t>
      </w:r>
    </w:p>
    <w:tbl>
      <w:tblPr>
        <w:tblW w:w="9062" w:type="dxa"/>
        <w:tblInd w:w="3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23579B" w:rsidRPr="00563BAC" w:rsidTr="001E3DB4">
        <w:trPr>
          <w:trHeight w:val="132"/>
        </w:trPr>
        <w:tc>
          <w:tcPr>
            <w:tcW w:w="90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579B" w:rsidRDefault="0023579B" w:rsidP="001E3DB4">
            <w:pPr>
              <w:jc w:val="center"/>
              <w:rPr>
                <w:i/>
                <w:iCs/>
                <w:sz w:val="10"/>
                <w:szCs w:val="10"/>
                <w:lang w:val="uk-UA"/>
              </w:rPr>
            </w:pPr>
            <w:r>
              <w:rPr>
                <w:i/>
                <w:iCs/>
                <w:sz w:val="10"/>
                <w:szCs w:val="10"/>
                <w:lang w:val="uk-UA"/>
              </w:rPr>
              <w:t xml:space="preserve"> </w:t>
            </w:r>
          </w:p>
          <w:p w:rsidR="0023579B" w:rsidRDefault="0023579B" w:rsidP="001E3DB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0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РІШЕННЯ</w:t>
            </w:r>
          </w:p>
          <w:p w:rsidR="0023579B" w:rsidRDefault="00EB2178" w:rsidP="001E3DB4">
            <w:pPr>
              <w:rPr>
                <w:lang w:val="uk-UA"/>
              </w:rPr>
            </w:pPr>
            <w:r>
              <w:rPr>
                <w:lang w:val="uk-UA"/>
              </w:rPr>
              <w:t>07 грудня 2016 року</w:t>
            </w:r>
            <w:bookmarkStart w:id="0" w:name="_GoBack"/>
            <w:bookmarkEnd w:id="0"/>
            <w:r w:rsidR="0023579B">
              <w:rPr>
                <w:lang w:val="uk-UA"/>
              </w:rPr>
              <w:t xml:space="preserve">                                                                                    </w:t>
            </w:r>
            <w:r>
              <w:rPr>
                <w:lang w:val="uk-UA"/>
              </w:rPr>
              <w:t xml:space="preserve">          </w:t>
            </w:r>
            <w:r w:rsidR="0023579B">
              <w:rPr>
                <w:lang w:val="uk-UA"/>
              </w:rPr>
              <w:t xml:space="preserve">        </w:t>
            </w:r>
            <w:r w:rsidR="0023579B" w:rsidRPr="00902D84">
              <w:rPr>
                <w:rFonts w:ascii="Times New Roman" w:hAnsi="Times New Roman" w:cs="Times New Roman"/>
                <w:lang w:val="uk-UA"/>
              </w:rPr>
              <w:t>№</w:t>
            </w:r>
            <w:r w:rsidR="0023579B">
              <w:rPr>
                <w:lang w:val="uk-UA"/>
              </w:rPr>
              <w:t xml:space="preserve">   </w:t>
            </w:r>
            <w:r>
              <w:rPr>
                <w:lang w:val="uk-UA"/>
              </w:rPr>
              <w:t>363</w:t>
            </w:r>
            <w:r w:rsidR="0023579B">
              <w:rPr>
                <w:lang w:val="uk-UA"/>
              </w:rPr>
              <w:t xml:space="preserve">   </w:t>
            </w:r>
          </w:p>
          <w:p w:rsidR="0023579B" w:rsidRPr="00902D84" w:rsidRDefault="0023579B" w:rsidP="001E3DB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Дніпропетровськ</w:t>
            </w:r>
          </w:p>
          <w:p w:rsidR="0023579B" w:rsidRPr="00902D84" w:rsidRDefault="0023579B" w:rsidP="001E3DB4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uk-UA"/>
              </w:rPr>
              <w:t xml:space="preserve">    </w:t>
            </w:r>
          </w:p>
        </w:tc>
      </w:tr>
    </w:tbl>
    <w:p w:rsidR="0023579B" w:rsidRDefault="0023579B" w:rsidP="002357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79B" w:rsidRDefault="0023579B" w:rsidP="002357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додаткових 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списків дітей-сиріт та дітей, 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позбавлених батьківського піклування,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для </w:t>
      </w: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шкільної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</w:t>
      </w: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ортивної форми </w:t>
      </w:r>
    </w:p>
    <w:p w:rsidR="0023579B" w:rsidRDefault="0023579B" w:rsidP="002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79B" w:rsidRPr="00C57359" w:rsidRDefault="0023579B" w:rsidP="002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79B" w:rsidRDefault="0023579B" w:rsidP="0023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C57359">
        <w:rPr>
          <w:sz w:val="24"/>
          <w:szCs w:val="24"/>
          <w:lang w:val="uk-UA"/>
        </w:rPr>
        <w:t xml:space="preserve">     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  постановою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  від 05.04.1994 року №226 «Про поліпшення виховання,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навчання,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соціального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захисту та матеріального забезпечення дітей-сиріт та дітей,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позбавлених батьківського піклування»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>
        <w:rPr>
          <w:rFonts w:ascii="Times New Roman" w:hAnsi="Times New Roman" w:cs="Times New Roman"/>
          <w:sz w:val="24"/>
          <w:szCs w:val="24"/>
          <w:lang w:val="uk-UA"/>
        </w:rPr>
        <w:t>і доповненнями)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виконавчий комітет  районної у місті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579B" w:rsidRDefault="0023579B" w:rsidP="0023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0A2E07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3579B" w:rsidRPr="008C19E3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списки дітей-сиріт та дітей, позбавлених батьківського піклування, для придбання шкільної та спортивної форми </w:t>
      </w: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у 2016-2017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навчальному році  (додаток № 1</w:t>
      </w:r>
      <w:r w:rsidRPr="008C19E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79B" w:rsidRPr="008C19E3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районної у місті ради  (Самойленко І.М.) профінансувати       </w:t>
      </w:r>
    </w:p>
    <w:p w:rsidR="0023579B" w:rsidRPr="008C19E3" w:rsidRDefault="0023579B" w:rsidP="002357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  відділ освіти для оплати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 рахунками</w:t>
      </w: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 на придбання шкільної та спортивної форми  учням  шкіл вищезазначеної категорії</w:t>
      </w:r>
      <w:r>
        <w:rPr>
          <w:rFonts w:ascii="Times New Roman" w:hAnsi="Times New Roman" w:cs="Times New Roman"/>
          <w:sz w:val="24"/>
          <w:szCs w:val="24"/>
          <w:lang w:val="uk-UA"/>
        </w:rPr>
        <w:t>, з розрахунку за одиницю:</w:t>
      </w:r>
    </w:p>
    <w:p w:rsidR="0023579B" w:rsidRDefault="0023579B" w:rsidP="0023579B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Pr="00F71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 хлопців: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спортивна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 форма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590,00 грн.;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кількості 5 шт.  на загальну суму 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uk-UA"/>
        </w:rPr>
        <w:t>2950,00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2156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215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23579B" w:rsidRPr="000500CB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0CB">
        <w:rPr>
          <w:rFonts w:ascii="Times New Roman" w:hAnsi="Times New Roman" w:cs="Times New Roman"/>
          <w:sz w:val="24"/>
          <w:szCs w:val="24"/>
          <w:lang w:val="uk-UA"/>
        </w:rPr>
        <w:t>Відділу освіти Шевченківської р</w:t>
      </w:r>
      <w:r>
        <w:rPr>
          <w:rFonts w:ascii="Times New Roman" w:hAnsi="Times New Roman" w:cs="Times New Roman"/>
          <w:sz w:val="24"/>
          <w:szCs w:val="24"/>
          <w:lang w:val="uk-UA"/>
        </w:rPr>
        <w:t>айонної у місті Дніпрі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Добрянська О.М.)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оплату на придбання форми відповідно до виділених коштів та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зі списками дітей-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>сиріт та дітей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 xml:space="preserve"> позбавлених батьківського піклування, наданих загальноосвітніми навчальними закладами району. </w:t>
      </w:r>
    </w:p>
    <w:p w:rsidR="0023579B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заступника голови районної у місті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79B" w:rsidRDefault="0023579B" w:rsidP="00235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Г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олови районної у місті ради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М.П.Ситник</w:t>
      </w:r>
    </w:p>
    <w:p w:rsidR="0023579B" w:rsidRPr="0023579B" w:rsidRDefault="0023579B">
      <w:pPr>
        <w:rPr>
          <w:lang w:val="uk-UA"/>
        </w:rPr>
      </w:pPr>
    </w:p>
    <w:sectPr w:rsidR="0023579B" w:rsidRPr="002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50B49"/>
    <w:multiLevelType w:val="hybridMultilevel"/>
    <w:tmpl w:val="8F7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6"/>
    <w:rsid w:val="00221D06"/>
    <w:rsid w:val="0023579B"/>
    <w:rsid w:val="00B2574E"/>
    <w:rsid w:val="00E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F4CE-4822-48A7-A83C-0EF71FB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9B"/>
  </w:style>
  <w:style w:type="paragraph" w:styleId="8">
    <w:name w:val="heading 8"/>
    <w:basedOn w:val="a"/>
    <w:next w:val="a"/>
    <w:link w:val="80"/>
    <w:qFormat/>
    <w:rsid w:val="0023579B"/>
    <w:pPr>
      <w:keepNext/>
      <w:spacing w:after="0" w:line="240" w:lineRule="auto"/>
      <w:ind w:left="142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57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35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2016-11-30T12:45:00Z</dcterms:created>
  <dcterms:modified xsi:type="dcterms:W3CDTF">2016-12-08T10:49:00Z</dcterms:modified>
</cp:coreProperties>
</file>