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835" w:rsidRPr="00507D51" w:rsidRDefault="006B7835" w:rsidP="006B7835">
      <w:pPr>
        <w:keepNext/>
        <w:tabs>
          <w:tab w:val="left" w:pos="2694"/>
          <w:tab w:val="left" w:pos="4111"/>
        </w:tabs>
        <w:spacing w:after="0" w:line="240" w:lineRule="auto"/>
        <w:ind w:right="5528"/>
        <w:outlineLvl w:val="0"/>
        <w:rPr>
          <w:rFonts w:ascii="Times New Roman" w:eastAsia="Times New Roman" w:hAnsi="Times New Roman" w:cs="Times New Roman"/>
          <w:sz w:val="28"/>
          <w:szCs w:val="28"/>
          <w:lang w:val="uk-UA" w:eastAsia="uk-UA" w:bidi="te-IN"/>
        </w:rPr>
      </w:pPr>
    </w:p>
    <w:p w:rsidR="006B7835" w:rsidRPr="007E05BA" w:rsidRDefault="006B7835" w:rsidP="006B7835">
      <w:pPr>
        <w:spacing w:after="120" w:line="240" w:lineRule="auto"/>
        <w:ind w:left="283"/>
        <w:jc w:val="right"/>
        <w:rPr>
          <w:rFonts w:ascii="Times New Roman" w:eastAsia="Times New Roman" w:hAnsi="Times New Roman" w:cs="Times New Roman"/>
          <w:lang w:val="uk-UA" w:eastAsia="ru-RU"/>
        </w:rPr>
      </w:pPr>
      <w:r>
        <w:rPr>
          <w:rFonts w:ascii="Times New Roman" w:eastAsia="Times New Roman" w:hAnsi="Times New Roman" w:cs="Times New Roman"/>
          <w:sz w:val="16"/>
          <w:szCs w:val="1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18pt;width:30.85pt;height:45pt;z-index:-251657216" wrapcoords="-441 0 -441 21300 21600 21300 21600 0 -441 0" fillcolor="window">
            <v:imagedata r:id="rId5" o:title=""/>
            <w10:wrap type="through"/>
          </v:shape>
          <o:OLEObject Type="Embed" ProgID="Word.Picture.8" ShapeID="_x0000_s1026" DrawAspect="Content" ObjectID="_1572425679" r:id="rId6"/>
        </w:object>
      </w:r>
      <w:r w:rsidRPr="007E05BA">
        <w:rPr>
          <w:rFonts w:ascii="Times New Roman" w:eastAsia="Times New Roman" w:hAnsi="Times New Roman" w:cs="Times New Roman"/>
          <w:lang w:val="uk-UA" w:eastAsia="ru-RU"/>
        </w:rPr>
        <w:t>проект</w:t>
      </w:r>
    </w:p>
    <w:p w:rsidR="006B7835" w:rsidRPr="007E05BA" w:rsidRDefault="006B7835" w:rsidP="006B7835">
      <w:pPr>
        <w:spacing w:after="0" w:line="240" w:lineRule="auto"/>
        <w:rPr>
          <w:rFonts w:ascii="Times New Roman" w:eastAsia="Times New Roman" w:hAnsi="Times New Roman" w:cs="Times New Roman"/>
          <w:sz w:val="20"/>
          <w:szCs w:val="20"/>
          <w:lang w:val="uk-UA" w:eastAsia="ru-RU"/>
        </w:rPr>
      </w:pPr>
    </w:p>
    <w:p w:rsidR="006B7835" w:rsidRPr="007E05BA" w:rsidRDefault="006B7835" w:rsidP="006B7835">
      <w:pPr>
        <w:spacing w:after="0" w:line="240" w:lineRule="auto"/>
        <w:jc w:val="center"/>
        <w:rPr>
          <w:rFonts w:ascii="Times New Roman" w:eastAsia="Times New Roman" w:hAnsi="Times New Roman" w:cs="Times New Roman"/>
          <w:sz w:val="28"/>
          <w:szCs w:val="20"/>
          <w:lang w:val="uk-UA" w:eastAsia="ru-RU"/>
        </w:rPr>
      </w:pPr>
    </w:p>
    <w:p w:rsidR="006B7835" w:rsidRPr="007E05BA" w:rsidRDefault="006B7835" w:rsidP="006B7835">
      <w:pPr>
        <w:spacing w:after="0" w:line="240" w:lineRule="auto"/>
        <w:rPr>
          <w:rFonts w:ascii="Times New Roman" w:eastAsia="Times New Roman" w:hAnsi="Times New Roman" w:cs="Times New Roman"/>
          <w:sz w:val="24"/>
          <w:szCs w:val="24"/>
          <w:lang w:val="uk-UA" w:eastAsia="ru-RU"/>
        </w:rPr>
      </w:pPr>
    </w:p>
    <w:p w:rsidR="006B7835" w:rsidRPr="007E05BA" w:rsidRDefault="006B7835" w:rsidP="006B7835">
      <w:pPr>
        <w:spacing w:after="0" w:line="240" w:lineRule="auto"/>
        <w:jc w:val="center"/>
        <w:rPr>
          <w:rFonts w:ascii="Times New Roman" w:eastAsia="Times New Roman" w:hAnsi="Times New Roman" w:cs="Times New Roman"/>
          <w:spacing w:val="-20"/>
          <w:sz w:val="20"/>
          <w:szCs w:val="20"/>
          <w:lang w:val="uk-UA" w:eastAsia="ru-RU"/>
        </w:rPr>
      </w:pPr>
    </w:p>
    <w:p w:rsidR="006B7835" w:rsidRPr="007E05BA" w:rsidRDefault="006B7835" w:rsidP="006B7835">
      <w:pPr>
        <w:spacing w:after="0" w:line="240" w:lineRule="auto"/>
        <w:jc w:val="center"/>
        <w:rPr>
          <w:rFonts w:ascii="Times New Roman" w:eastAsia="Times New Roman" w:hAnsi="Times New Roman" w:cs="Times New Roman"/>
          <w:b/>
          <w:spacing w:val="-20"/>
          <w:sz w:val="28"/>
          <w:szCs w:val="28"/>
          <w:lang w:val="uk-UA" w:eastAsia="ru-RU"/>
        </w:rPr>
      </w:pPr>
      <w:r w:rsidRPr="007E05BA">
        <w:rPr>
          <w:rFonts w:ascii="Times New Roman" w:eastAsia="Times New Roman" w:hAnsi="Times New Roman" w:cs="Times New Roman"/>
          <w:b/>
          <w:spacing w:val="-20"/>
          <w:sz w:val="28"/>
          <w:szCs w:val="28"/>
          <w:lang w:val="uk-UA" w:eastAsia="ru-RU"/>
        </w:rPr>
        <w:t>ВИКОНАВЧИЙ  КОМІТЕТ</w:t>
      </w:r>
    </w:p>
    <w:p w:rsidR="006B7835" w:rsidRPr="007E05BA" w:rsidRDefault="006B7835" w:rsidP="006B7835">
      <w:pPr>
        <w:keepNext/>
        <w:spacing w:after="0" w:line="240" w:lineRule="auto"/>
        <w:jc w:val="center"/>
        <w:outlineLvl w:val="0"/>
        <w:rPr>
          <w:rFonts w:ascii="Times New Roman" w:eastAsia="Times New Roman" w:hAnsi="Times New Roman" w:cs="Times New Roman"/>
          <w:b/>
          <w:spacing w:val="-20"/>
          <w:sz w:val="28"/>
          <w:szCs w:val="28"/>
          <w:lang w:val="uk-UA" w:eastAsia="ru-RU"/>
        </w:rPr>
      </w:pPr>
      <w:r w:rsidRPr="007E05BA">
        <w:rPr>
          <w:rFonts w:ascii="Times New Roman" w:eastAsia="Times New Roman" w:hAnsi="Times New Roman" w:cs="Times New Roman"/>
          <w:b/>
          <w:spacing w:val="-20"/>
          <w:sz w:val="28"/>
          <w:szCs w:val="28"/>
          <w:lang w:val="uk-UA" w:eastAsia="ru-RU"/>
        </w:rPr>
        <w:t>ШЕВЧЕНКІВСЬКОЇ  РАЙОННОЇ  У  МІСТІ  ДНІПРІ  РАДИ</w:t>
      </w:r>
    </w:p>
    <w:p w:rsidR="006B7835" w:rsidRPr="007E05BA" w:rsidRDefault="006B7835" w:rsidP="006B7835">
      <w:pPr>
        <w:spacing w:after="0" w:line="240" w:lineRule="auto"/>
        <w:rPr>
          <w:rFonts w:ascii="Times New Roman" w:eastAsia="Times New Roman" w:hAnsi="Times New Roman" w:cs="Times New Roman"/>
          <w:sz w:val="28"/>
          <w:szCs w:val="28"/>
          <w:lang w:val="uk-UA" w:eastAsia="ru-RU"/>
        </w:rPr>
      </w:pPr>
    </w:p>
    <w:p w:rsidR="006B7835" w:rsidRPr="007E05BA" w:rsidRDefault="006B7835" w:rsidP="006B7835">
      <w:pPr>
        <w:keepNext/>
        <w:spacing w:after="0" w:line="240" w:lineRule="auto"/>
        <w:jc w:val="center"/>
        <w:outlineLvl w:val="0"/>
        <w:rPr>
          <w:rFonts w:ascii="Times New Roman" w:eastAsia="Times New Roman" w:hAnsi="Times New Roman" w:cs="Times New Roman"/>
          <w:b/>
          <w:spacing w:val="70"/>
          <w:sz w:val="32"/>
          <w:szCs w:val="32"/>
          <w:lang w:val="uk-UA" w:eastAsia="ru-RU"/>
        </w:rPr>
      </w:pPr>
      <w:r w:rsidRPr="007E05BA">
        <w:rPr>
          <w:rFonts w:ascii="Times New Roman" w:eastAsia="Times New Roman" w:hAnsi="Times New Roman" w:cs="Times New Roman"/>
          <w:b/>
          <w:spacing w:val="70"/>
          <w:sz w:val="32"/>
          <w:szCs w:val="32"/>
          <w:lang w:val="uk-UA" w:eastAsia="ru-RU"/>
        </w:rPr>
        <w:t>РІШЕННЯ</w:t>
      </w:r>
    </w:p>
    <w:p w:rsidR="006B7835" w:rsidRPr="007E05BA" w:rsidRDefault="006B7835" w:rsidP="006B7835">
      <w:pPr>
        <w:spacing w:after="0" w:line="240" w:lineRule="auto"/>
        <w:rPr>
          <w:rFonts w:ascii="Times New Roman" w:eastAsia="Times New Roman" w:hAnsi="Times New Roman" w:cs="Times New Roman"/>
          <w:sz w:val="28"/>
          <w:szCs w:val="28"/>
          <w:lang w:val="uk-UA" w:eastAsia="ru-RU"/>
        </w:rPr>
      </w:pPr>
    </w:p>
    <w:p w:rsidR="006B7835" w:rsidRPr="007E05BA" w:rsidRDefault="006B7835" w:rsidP="006B7835">
      <w:pPr>
        <w:spacing w:after="0" w:line="240" w:lineRule="auto"/>
        <w:rPr>
          <w:rFonts w:ascii="Times New Roman" w:eastAsia="Times New Roman" w:hAnsi="Times New Roman" w:cs="Times New Roman"/>
          <w:sz w:val="24"/>
          <w:szCs w:val="24"/>
          <w:lang w:val="uk-UA" w:eastAsia="ru-RU"/>
        </w:rPr>
      </w:pPr>
      <w:r w:rsidRPr="007E05BA">
        <w:rPr>
          <w:rFonts w:ascii="Times New Roman" w:eastAsia="Times New Roman" w:hAnsi="Times New Roman" w:cs="Times New Roman"/>
          <w:sz w:val="24"/>
          <w:szCs w:val="24"/>
          <w:lang w:val="uk-UA" w:eastAsia="ru-RU"/>
        </w:rPr>
        <w:t>________________________</w:t>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4"/>
          <w:szCs w:val="24"/>
          <w:lang w:val="uk-UA" w:eastAsia="ru-RU"/>
        </w:rPr>
        <w:tab/>
      </w:r>
      <w:r w:rsidRPr="007E05BA">
        <w:rPr>
          <w:rFonts w:ascii="Times New Roman" w:eastAsia="Times New Roman" w:hAnsi="Times New Roman" w:cs="Times New Roman"/>
          <w:sz w:val="28"/>
          <w:szCs w:val="24"/>
          <w:lang w:val="uk-UA" w:eastAsia="ru-RU"/>
        </w:rPr>
        <w:t>№</w:t>
      </w:r>
      <w:r w:rsidRPr="007E05BA">
        <w:rPr>
          <w:rFonts w:ascii="Times New Roman" w:eastAsia="Times New Roman" w:hAnsi="Times New Roman" w:cs="Times New Roman"/>
          <w:sz w:val="24"/>
          <w:szCs w:val="24"/>
          <w:lang w:val="uk-UA" w:eastAsia="ru-RU"/>
        </w:rPr>
        <w:t xml:space="preserve"> _____________</w:t>
      </w:r>
    </w:p>
    <w:p w:rsidR="006B7835" w:rsidRPr="007E05BA" w:rsidRDefault="006B7835" w:rsidP="006B7835">
      <w:pPr>
        <w:spacing w:after="0" w:line="240" w:lineRule="auto"/>
        <w:jc w:val="center"/>
        <w:rPr>
          <w:rFonts w:ascii="Times New Roman" w:eastAsia="Times New Roman" w:hAnsi="Times New Roman" w:cs="Times New Roman"/>
          <w:lang w:val="uk-UA" w:eastAsia="ru-RU"/>
        </w:rPr>
      </w:pPr>
      <w:r w:rsidRPr="007E05BA">
        <w:rPr>
          <w:rFonts w:ascii="Times New Roman" w:eastAsia="Times New Roman" w:hAnsi="Times New Roman" w:cs="Times New Roman"/>
          <w:lang w:val="uk-UA" w:eastAsia="ru-RU"/>
        </w:rPr>
        <w:t>м. Дніпро</w:t>
      </w:r>
    </w:p>
    <w:p w:rsidR="006B7835" w:rsidRPr="00507D51" w:rsidRDefault="006B7835" w:rsidP="006B7835">
      <w:pPr>
        <w:keepNext/>
        <w:tabs>
          <w:tab w:val="left" w:pos="2694"/>
          <w:tab w:val="left" w:pos="4111"/>
        </w:tabs>
        <w:spacing w:after="0" w:line="240" w:lineRule="auto"/>
        <w:ind w:right="5528"/>
        <w:outlineLvl w:val="0"/>
        <w:rPr>
          <w:rFonts w:ascii="Times New Roman" w:eastAsia="Times New Roman" w:hAnsi="Times New Roman" w:cs="Times New Roman"/>
          <w:sz w:val="28"/>
          <w:szCs w:val="28"/>
          <w:lang w:val="uk-UA" w:eastAsia="uk-UA" w:bidi="te-IN"/>
        </w:rPr>
      </w:pPr>
    </w:p>
    <w:tbl>
      <w:tblPr>
        <w:tblW w:w="0" w:type="auto"/>
        <w:tblInd w:w="-459" w:type="dxa"/>
        <w:tblLook w:val="04A0" w:firstRow="1" w:lastRow="0" w:firstColumn="1" w:lastColumn="0" w:noHBand="0" w:noVBand="1"/>
      </w:tblPr>
      <w:tblGrid>
        <w:gridCol w:w="5070"/>
      </w:tblGrid>
      <w:tr w:rsidR="006B7835" w:rsidRPr="00B16301" w:rsidTr="00B0269D">
        <w:tc>
          <w:tcPr>
            <w:tcW w:w="5070" w:type="dxa"/>
            <w:shd w:val="clear" w:color="auto" w:fill="auto"/>
          </w:tcPr>
          <w:p w:rsidR="006B7835" w:rsidRPr="00B16301" w:rsidRDefault="006B7835" w:rsidP="00B0269D">
            <w:pPr>
              <w:spacing w:after="0" w:line="240" w:lineRule="auto"/>
              <w:jc w:val="center"/>
              <w:rPr>
                <w:rFonts w:ascii="Times New Roman" w:eastAsia="Times New Roman" w:hAnsi="Times New Roman"/>
                <w:sz w:val="28"/>
                <w:szCs w:val="28"/>
                <w:lang w:val="uk-UA"/>
              </w:rPr>
            </w:pPr>
            <w:r w:rsidRPr="00B16301">
              <w:rPr>
                <w:rFonts w:ascii="Times New Roman" w:eastAsia="Times New Roman" w:hAnsi="Times New Roman"/>
                <w:sz w:val="28"/>
                <w:szCs w:val="28"/>
                <w:lang w:val="uk-UA"/>
              </w:rPr>
              <w:t>Про внесення змін до рішення районної</w:t>
            </w:r>
          </w:p>
          <w:p w:rsidR="006B7835" w:rsidRPr="00B16301" w:rsidRDefault="006B7835" w:rsidP="00B0269D">
            <w:pPr>
              <w:spacing w:after="0" w:line="240" w:lineRule="auto"/>
              <w:rPr>
                <w:rFonts w:ascii="Times New Roman" w:eastAsia="Times New Roman" w:hAnsi="Times New Roman"/>
                <w:sz w:val="28"/>
                <w:szCs w:val="28"/>
                <w:lang w:val="uk-UA"/>
              </w:rPr>
            </w:pPr>
            <w:r w:rsidRPr="00B16301">
              <w:rPr>
                <w:rFonts w:ascii="Times New Roman" w:eastAsia="Times New Roman" w:hAnsi="Times New Roman"/>
                <w:sz w:val="28"/>
                <w:szCs w:val="28"/>
                <w:lang w:val="uk-UA"/>
              </w:rPr>
              <w:t xml:space="preserve">у місті ради </w:t>
            </w:r>
            <w:proofErr w:type="spellStart"/>
            <w:r w:rsidRPr="00B16301">
              <w:rPr>
                <w:rFonts w:ascii="Times New Roman" w:eastAsia="Times New Roman" w:hAnsi="Times New Roman"/>
                <w:sz w:val="28"/>
                <w:szCs w:val="28"/>
              </w:rPr>
              <w:t>від</w:t>
            </w:r>
            <w:proofErr w:type="spellEnd"/>
            <w:r w:rsidRPr="00B16301">
              <w:rPr>
                <w:rFonts w:ascii="Times New Roman" w:eastAsia="Times New Roman" w:hAnsi="Times New Roman"/>
                <w:sz w:val="28"/>
                <w:szCs w:val="28"/>
              </w:rPr>
              <w:t xml:space="preserve"> </w:t>
            </w:r>
            <w:r w:rsidRPr="00B16301">
              <w:rPr>
                <w:rFonts w:ascii="Times New Roman" w:eastAsia="Times New Roman" w:hAnsi="Times New Roman"/>
                <w:sz w:val="28"/>
                <w:szCs w:val="28"/>
                <w:lang w:val="uk-UA"/>
              </w:rPr>
              <w:t xml:space="preserve">22 грудня </w:t>
            </w:r>
            <w:r w:rsidRPr="00B16301">
              <w:rPr>
                <w:rFonts w:ascii="Times New Roman" w:eastAsia="Times New Roman" w:hAnsi="Times New Roman"/>
                <w:sz w:val="28"/>
                <w:szCs w:val="28"/>
              </w:rPr>
              <w:t>2016 № 7</w:t>
            </w:r>
          </w:p>
          <w:p w:rsidR="006B7835" w:rsidRPr="00B16301" w:rsidRDefault="006B7835" w:rsidP="00B0269D">
            <w:pPr>
              <w:spacing w:after="0" w:line="240" w:lineRule="auto"/>
              <w:rPr>
                <w:rFonts w:eastAsia="Times New Roman"/>
                <w:sz w:val="28"/>
                <w:szCs w:val="28"/>
                <w:lang w:val="uk-UA"/>
              </w:rPr>
            </w:pPr>
            <w:r w:rsidRPr="00B16301">
              <w:rPr>
                <w:rFonts w:ascii="Times New Roman" w:eastAsia="Times New Roman" w:hAnsi="Times New Roman"/>
                <w:sz w:val="28"/>
                <w:szCs w:val="28"/>
                <w:lang w:val="uk-UA"/>
              </w:rPr>
              <w:t>«Про Програму соціально-економічного розвитку Шевч</w:t>
            </w:r>
            <w:r>
              <w:rPr>
                <w:rFonts w:ascii="Times New Roman" w:eastAsia="Times New Roman" w:hAnsi="Times New Roman"/>
                <w:sz w:val="28"/>
                <w:szCs w:val="28"/>
                <w:lang w:val="uk-UA"/>
              </w:rPr>
              <w:t>енківського району на 2017 рік»</w:t>
            </w:r>
          </w:p>
        </w:tc>
      </w:tr>
    </w:tbl>
    <w:p w:rsidR="006B7835" w:rsidRDefault="006B7835" w:rsidP="006B7835">
      <w:pPr>
        <w:spacing w:after="0" w:line="240" w:lineRule="auto"/>
        <w:jc w:val="center"/>
        <w:rPr>
          <w:rFonts w:eastAsia="Times New Roman"/>
          <w:sz w:val="28"/>
          <w:szCs w:val="28"/>
        </w:rPr>
      </w:pPr>
    </w:p>
    <w:p w:rsidR="006B7835" w:rsidRPr="00435ABC" w:rsidRDefault="006B7835" w:rsidP="006B7835">
      <w:pPr>
        <w:shd w:val="clear" w:color="auto" w:fill="FFFFFF"/>
        <w:spacing w:after="0" w:line="240" w:lineRule="auto"/>
        <w:ind w:right="4565"/>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p>
    <w:p w:rsidR="006B7835" w:rsidRDefault="006B7835" w:rsidP="006B7835">
      <w:pPr>
        <w:shd w:val="clear" w:color="auto" w:fill="FFFFFF"/>
        <w:spacing w:after="0" w:line="240" w:lineRule="auto"/>
        <w:ind w:right="4565"/>
        <w:jc w:val="both"/>
        <w:rPr>
          <w:rFonts w:ascii="Times New Roman" w:hAnsi="Times New Roman"/>
          <w:sz w:val="26"/>
          <w:szCs w:val="26"/>
          <w:lang w:val="uk-UA"/>
        </w:rPr>
      </w:pPr>
    </w:p>
    <w:p w:rsidR="006B7835" w:rsidRDefault="006B7835" w:rsidP="006B7835">
      <w:pPr>
        <w:shd w:val="clear" w:color="auto" w:fill="FFFFFF"/>
        <w:spacing w:after="0" w:line="240" w:lineRule="auto"/>
        <w:ind w:left="14" w:right="24" w:firstLine="552"/>
        <w:jc w:val="both"/>
        <w:rPr>
          <w:rFonts w:ascii="Times New Roman" w:hAnsi="Times New Roman"/>
          <w:sz w:val="26"/>
          <w:szCs w:val="26"/>
          <w:shd w:val="clear" w:color="auto" w:fill="FFFF00"/>
          <w:lang w:val="uk-UA"/>
        </w:rPr>
      </w:pPr>
    </w:p>
    <w:p w:rsidR="006B7835" w:rsidRPr="00127936" w:rsidRDefault="006B7835" w:rsidP="006B7835">
      <w:pPr>
        <w:spacing w:after="0"/>
        <w:ind w:left="-567" w:firstLine="567"/>
        <w:jc w:val="both"/>
        <w:rPr>
          <w:rFonts w:ascii="Times New Roman" w:eastAsia="Times New Roman" w:hAnsi="Times New Roman"/>
          <w:sz w:val="28"/>
          <w:szCs w:val="28"/>
          <w:lang w:val="uk-UA"/>
        </w:rPr>
      </w:pPr>
      <w:r w:rsidRPr="00127936">
        <w:rPr>
          <w:rFonts w:ascii="Times New Roman" w:eastAsia="Times New Roman" w:hAnsi="Times New Roman"/>
          <w:sz w:val="28"/>
          <w:szCs w:val="28"/>
          <w:lang w:val="uk-UA"/>
        </w:rPr>
        <w:t>Керуючись законами України “Про місцеве самоврядування в Україні”, «Про державне прогнозування та розроблення програм економічного і</w:t>
      </w:r>
      <w:r>
        <w:rPr>
          <w:rFonts w:ascii="Times New Roman" w:eastAsia="Times New Roman" w:hAnsi="Times New Roman"/>
          <w:sz w:val="28"/>
          <w:szCs w:val="28"/>
          <w:lang w:val="uk-UA"/>
        </w:rPr>
        <w:t xml:space="preserve"> соціального розвитку України», н</w:t>
      </w:r>
      <w:r>
        <w:rPr>
          <w:rFonts w:ascii="Times New Roman" w:eastAsia="Times New Roman" w:hAnsi="Times New Roman"/>
          <w:sz w:val="28"/>
          <w:szCs w:val="28"/>
          <w:shd w:val="clear" w:color="auto" w:fill="FFFFFF"/>
          <w:lang w:val="uk-UA"/>
        </w:rPr>
        <w:t xml:space="preserve">а підставі листа відділу комунального господарства Шевченківської районної у місті ради від 02.11.2017 №103, виконком </w:t>
      </w:r>
      <w:r w:rsidRPr="00127936">
        <w:rPr>
          <w:rFonts w:ascii="Times New Roman" w:eastAsia="Times New Roman" w:hAnsi="Times New Roman"/>
          <w:sz w:val="28"/>
          <w:szCs w:val="28"/>
          <w:lang w:val="uk-UA"/>
        </w:rPr>
        <w:t>районн</w:t>
      </w:r>
      <w:r>
        <w:rPr>
          <w:rFonts w:ascii="Times New Roman" w:eastAsia="Times New Roman" w:hAnsi="Times New Roman"/>
          <w:sz w:val="28"/>
          <w:szCs w:val="28"/>
          <w:lang w:val="uk-UA"/>
        </w:rPr>
        <w:t>ої</w:t>
      </w:r>
      <w:r w:rsidRPr="00127936">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у місті ради</w:t>
      </w:r>
    </w:p>
    <w:p w:rsidR="006B7835" w:rsidRPr="00E23CE2" w:rsidRDefault="006B7835" w:rsidP="006B7835">
      <w:pPr>
        <w:shd w:val="clear" w:color="auto" w:fill="FFFFFF"/>
        <w:spacing w:after="0" w:line="240" w:lineRule="auto"/>
        <w:ind w:right="-397"/>
        <w:jc w:val="center"/>
        <w:rPr>
          <w:rFonts w:ascii="Times New Roman" w:hAnsi="Times New Roman"/>
          <w:sz w:val="28"/>
          <w:szCs w:val="28"/>
          <w:lang w:val="uk-UA"/>
        </w:rPr>
      </w:pPr>
      <w:r>
        <w:rPr>
          <w:rFonts w:ascii="Times New Roman" w:eastAsia="Times New Roman" w:hAnsi="Times New Roman"/>
          <w:b/>
          <w:bCs/>
          <w:sz w:val="28"/>
          <w:szCs w:val="28"/>
          <w:lang w:val="uk-UA"/>
        </w:rPr>
        <w:t>ВИРІШИВ:</w:t>
      </w:r>
    </w:p>
    <w:p w:rsidR="006B7835" w:rsidRPr="00E23CE2" w:rsidRDefault="006B7835" w:rsidP="006B7835">
      <w:pPr>
        <w:shd w:val="clear" w:color="auto" w:fill="FFFFFF"/>
        <w:spacing w:after="0" w:line="240" w:lineRule="auto"/>
        <w:ind w:right="-396"/>
        <w:jc w:val="center"/>
        <w:rPr>
          <w:rFonts w:ascii="Times New Roman" w:hAnsi="Times New Roman"/>
          <w:sz w:val="28"/>
          <w:szCs w:val="28"/>
          <w:lang w:val="uk-UA"/>
        </w:rPr>
      </w:pPr>
    </w:p>
    <w:p w:rsidR="006B7835" w:rsidRDefault="006B7835" w:rsidP="006B7835">
      <w:pPr>
        <w:shd w:val="clear" w:color="auto" w:fill="FFFFFF"/>
        <w:tabs>
          <w:tab w:val="left" w:pos="426"/>
        </w:tabs>
        <w:spacing w:after="0" w:line="240" w:lineRule="auto"/>
        <w:ind w:left="-567"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 Погодити проект рішення Шевченківської районної у місті Дніпрі ради «Про внесення змін до рішення районної у  місті ради від 22 грудня 2016 №7 «Про Програму  соціально-економічного  розвитку  Шевченківського району  на  2017 рік»» (додається), з подальшим затвердженням на сесії Шевченківської районної у місті Дніпрі ради  </w:t>
      </w:r>
    </w:p>
    <w:p w:rsidR="006B7835" w:rsidRDefault="006B7835" w:rsidP="00843369">
      <w:pPr>
        <w:shd w:val="clear" w:color="auto" w:fill="FFFFFF"/>
        <w:tabs>
          <w:tab w:val="left" w:pos="426"/>
        </w:tabs>
        <w:spacing w:after="0" w:line="240" w:lineRule="auto"/>
        <w:ind w:left="-567" w:firstLine="567"/>
        <w:jc w:val="both"/>
        <w:rPr>
          <w:rFonts w:ascii="Times New Roman" w:eastAsia="Times New Roman" w:hAnsi="Times New Roman"/>
          <w:sz w:val="28"/>
          <w:szCs w:val="28"/>
          <w:lang w:val="uk-UA"/>
        </w:rPr>
      </w:pPr>
      <w:r>
        <w:rPr>
          <w:rFonts w:ascii="Times New Roman" w:eastAsia="Times New Roman" w:hAnsi="Times New Roman"/>
          <w:sz w:val="28"/>
          <w:szCs w:val="28"/>
          <w:lang w:val="uk-UA"/>
        </w:rPr>
        <w:t>2. К</w:t>
      </w:r>
      <w:r w:rsidRPr="00435ABC">
        <w:rPr>
          <w:rFonts w:ascii="Times New Roman" w:eastAsia="Times New Roman" w:hAnsi="Times New Roman"/>
          <w:sz w:val="28"/>
          <w:szCs w:val="28"/>
          <w:lang w:val="uk-UA"/>
        </w:rPr>
        <w:t>онтроль</w:t>
      </w:r>
      <w:r>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 xml:space="preserve"> за </w:t>
      </w:r>
      <w:r>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 xml:space="preserve">виконанням </w:t>
      </w:r>
      <w:r>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цього</w:t>
      </w:r>
      <w:r>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 xml:space="preserve">рішення покласти на заступника голови районної </w:t>
      </w:r>
      <w:r>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у</w:t>
      </w:r>
      <w:r>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 xml:space="preserve"> місті </w:t>
      </w:r>
      <w:r>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 xml:space="preserve">ради </w:t>
      </w:r>
      <w:r>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з</w:t>
      </w:r>
      <w:r>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 xml:space="preserve"> питань</w:t>
      </w:r>
      <w:r>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 xml:space="preserve"> діяльності</w:t>
      </w:r>
      <w:r w:rsidR="00843369">
        <w:rPr>
          <w:rFonts w:ascii="Times New Roman" w:eastAsia="Times New Roman" w:hAnsi="Times New Roman"/>
          <w:sz w:val="28"/>
          <w:szCs w:val="28"/>
          <w:lang w:val="uk-UA"/>
        </w:rPr>
        <w:t xml:space="preserve"> </w:t>
      </w:r>
      <w:r w:rsidRPr="00435ABC">
        <w:rPr>
          <w:rFonts w:ascii="Times New Roman" w:eastAsia="Times New Roman" w:hAnsi="Times New Roman"/>
          <w:sz w:val="28"/>
          <w:szCs w:val="28"/>
          <w:lang w:val="uk-UA"/>
        </w:rPr>
        <w:t>виконавчих</w:t>
      </w:r>
      <w:r>
        <w:rPr>
          <w:rFonts w:ascii="Times New Roman" w:eastAsia="Times New Roman" w:hAnsi="Times New Roman"/>
          <w:sz w:val="28"/>
          <w:szCs w:val="28"/>
          <w:lang w:val="uk-UA"/>
        </w:rPr>
        <w:t xml:space="preserve"> </w:t>
      </w:r>
      <w:r w:rsidR="00843369">
        <w:rPr>
          <w:rFonts w:ascii="Times New Roman" w:eastAsia="Times New Roman" w:hAnsi="Times New Roman"/>
          <w:sz w:val="28"/>
          <w:szCs w:val="28"/>
          <w:lang w:val="uk-UA"/>
        </w:rPr>
        <w:t xml:space="preserve"> органів</w:t>
      </w:r>
      <w:r>
        <w:rPr>
          <w:rFonts w:ascii="Times New Roman" w:eastAsia="Times New Roman" w:hAnsi="Times New Roman"/>
          <w:sz w:val="28"/>
          <w:szCs w:val="28"/>
          <w:lang w:val="uk-UA"/>
        </w:rPr>
        <w:t xml:space="preserve"> </w:t>
      </w:r>
      <w:r w:rsidR="00843369">
        <w:rPr>
          <w:rFonts w:ascii="Times New Roman" w:eastAsia="Times New Roman" w:hAnsi="Times New Roman"/>
          <w:sz w:val="28"/>
          <w:szCs w:val="28"/>
          <w:lang w:val="uk-UA"/>
        </w:rPr>
        <w:t xml:space="preserve">              </w:t>
      </w:r>
      <w:bookmarkStart w:id="0" w:name="_GoBack"/>
      <w:bookmarkEnd w:id="0"/>
      <w:proofErr w:type="spellStart"/>
      <w:r w:rsidRPr="00435ABC">
        <w:rPr>
          <w:rFonts w:ascii="Times New Roman" w:eastAsia="Times New Roman" w:hAnsi="Times New Roman"/>
          <w:sz w:val="28"/>
          <w:szCs w:val="28"/>
          <w:lang w:val="uk-UA"/>
        </w:rPr>
        <w:t>Ворновицького</w:t>
      </w:r>
      <w:proofErr w:type="spellEnd"/>
      <w:r w:rsidRPr="00435ABC">
        <w:rPr>
          <w:rFonts w:ascii="Times New Roman" w:eastAsia="Times New Roman" w:hAnsi="Times New Roman"/>
          <w:sz w:val="28"/>
          <w:szCs w:val="28"/>
          <w:lang w:val="uk-UA"/>
        </w:rPr>
        <w:t xml:space="preserve"> Л. А</w:t>
      </w:r>
      <w:r>
        <w:rPr>
          <w:rFonts w:ascii="Times New Roman" w:eastAsia="Times New Roman" w:hAnsi="Times New Roman"/>
          <w:sz w:val="28"/>
          <w:szCs w:val="28"/>
          <w:lang w:val="uk-UA"/>
        </w:rPr>
        <w:t>.</w:t>
      </w:r>
    </w:p>
    <w:p w:rsidR="006B7835" w:rsidRDefault="006B7835" w:rsidP="006B7835">
      <w:pPr>
        <w:numPr>
          <w:ilvl w:val="0"/>
          <w:numId w:val="1"/>
        </w:numPr>
        <w:shd w:val="clear" w:color="auto" w:fill="FFFFFF"/>
        <w:tabs>
          <w:tab w:val="clear" w:pos="0"/>
          <w:tab w:val="left" w:pos="709"/>
        </w:tabs>
        <w:suppressAutoHyphens/>
        <w:spacing w:after="0" w:line="240" w:lineRule="auto"/>
        <w:ind w:left="57" w:firstLine="57"/>
        <w:jc w:val="both"/>
        <w:rPr>
          <w:rFonts w:ascii="Times New Roman" w:eastAsia="Times New Roman" w:hAnsi="Times New Roman"/>
          <w:sz w:val="28"/>
          <w:szCs w:val="28"/>
          <w:lang w:val="uk-UA"/>
        </w:rPr>
      </w:pPr>
    </w:p>
    <w:p w:rsidR="006B7835" w:rsidRDefault="006B7835" w:rsidP="006B7835">
      <w:pPr>
        <w:numPr>
          <w:ilvl w:val="0"/>
          <w:numId w:val="1"/>
        </w:numPr>
        <w:shd w:val="clear" w:color="auto" w:fill="FFFFFF"/>
        <w:tabs>
          <w:tab w:val="clear" w:pos="0"/>
          <w:tab w:val="left" w:pos="709"/>
        </w:tabs>
        <w:suppressAutoHyphens/>
        <w:spacing w:after="0" w:line="240" w:lineRule="auto"/>
        <w:ind w:left="57" w:firstLine="57"/>
        <w:jc w:val="both"/>
        <w:rPr>
          <w:rFonts w:ascii="Times New Roman" w:eastAsia="Times New Roman" w:hAnsi="Times New Roman"/>
          <w:sz w:val="28"/>
          <w:szCs w:val="28"/>
          <w:lang w:val="uk-UA"/>
        </w:rPr>
      </w:pPr>
    </w:p>
    <w:p w:rsidR="006B7835" w:rsidRDefault="006B7835" w:rsidP="006B7835">
      <w:pPr>
        <w:shd w:val="clear" w:color="auto" w:fill="FFFFFF"/>
        <w:tabs>
          <w:tab w:val="left" w:pos="709"/>
        </w:tabs>
        <w:spacing w:after="0" w:line="240" w:lineRule="auto"/>
        <w:jc w:val="both"/>
        <w:rPr>
          <w:rFonts w:ascii="Times New Roman" w:eastAsia="Times New Roman" w:hAnsi="Times New Roman"/>
          <w:sz w:val="28"/>
          <w:szCs w:val="28"/>
          <w:lang w:val="uk-UA"/>
        </w:rPr>
      </w:pPr>
    </w:p>
    <w:p w:rsidR="006B7835" w:rsidRDefault="006B7835" w:rsidP="006B7835">
      <w:pPr>
        <w:shd w:val="clear" w:color="auto" w:fill="FFFFFF"/>
        <w:tabs>
          <w:tab w:val="left" w:pos="709"/>
        </w:tabs>
        <w:spacing w:after="0" w:line="240" w:lineRule="auto"/>
        <w:jc w:val="both"/>
        <w:rPr>
          <w:rFonts w:ascii="Times New Roman" w:eastAsia="Times New Roman" w:hAnsi="Times New Roman"/>
          <w:sz w:val="28"/>
          <w:szCs w:val="28"/>
          <w:lang w:val="uk-UA"/>
        </w:rPr>
      </w:pPr>
    </w:p>
    <w:p w:rsidR="006B7835" w:rsidRDefault="006B7835" w:rsidP="006B7835">
      <w:pPr>
        <w:shd w:val="clear" w:color="auto" w:fill="FFFFFF"/>
        <w:tabs>
          <w:tab w:val="left" w:pos="709"/>
        </w:tabs>
        <w:spacing w:after="0" w:line="240" w:lineRule="auto"/>
        <w:ind w:left="114"/>
        <w:jc w:val="both"/>
        <w:rPr>
          <w:rFonts w:ascii="Times New Roman" w:eastAsia="Times New Roman" w:hAnsi="Times New Roman"/>
          <w:sz w:val="28"/>
          <w:szCs w:val="28"/>
          <w:lang w:val="uk-UA"/>
        </w:rPr>
      </w:pPr>
      <w:r w:rsidRPr="00435ABC">
        <w:rPr>
          <w:rFonts w:ascii="Times New Roman" w:eastAsia="Times New Roman" w:hAnsi="Times New Roman"/>
          <w:sz w:val="28"/>
          <w:szCs w:val="28"/>
          <w:lang w:val="uk-UA"/>
        </w:rPr>
        <w:t xml:space="preserve">Голова районної у місті ради </w:t>
      </w:r>
      <w:r w:rsidRPr="00435ABC">
        <w:rPr>
          <w:rFonts w:ascii="Times New Roman" w:eastAsia="Times New Roman" w:hAnsi="Times New Roman"/>
          <w:sz w:val="28"/>
          <w:szCs w:val="28"/>
          <w:lang w:val="uk-UA"/>
        </w:rPr>
        <w:tab/>
      </w:r>
      <w:r w:rsidRPr="00435ABC">
        <w:rPr>
          <w:rFonts w:ascii="Times New Roman" w:eastAsia="Times New Roman" w:hAnsi="Times New Roman"/>
          <w:sz w:val="28"/>
          <w:szCs w:val="28"/>
          <w:lang w:val="uk-UA"/>
        </w:rPr>
        <w:tab/>
      </w:r>
      <w:r w:rsidRPr="00435ABC">
        <w:rPr>
          <w:rFonts w:ascii="Times New Roman" w:eastAsia="Times New Roman" w:hAnsi="Times New Roman"/>
          <w:sz w:val="28"/>
          <w:szCs w:val="28"/>
          <w:lang w:val="uk-UA"/>
        </w:rPr>
        <w:tab/>
      </w:r>
      <w:r w:rsidRPr="00435ABC">
        <w:rPr>
          <w:rFonts w:ascii="Times New Roman" w:eastAsia="Times New Roman" w:hAnsi="Times New Roman"/>
          <w:sz w:val="28"/>
          <w:szCs w:val="28"/>
          <w:lang w:val="uk-UA"/>
        </w:rPr>
        <w:tab/>
      </w:r>
      <w:r w:rsidRPr="00435ABC">
        <w:rPr>
          <w:rFonts w:ascii="Times New Roman" w:eastAsia="Times New Roman" w:hAnsi="Times New Roman"/>
          <w:sz w:val="28"/>
          <w:szCs w:val="28"/>
          <w:lang w:val="uk-UA"/>
        </w:rPr>
        <w:tab/>
        <w:t xml:space="preserve">  А.В.</w:t>
      </w:r>
      <w:r>
        <w:rPr>
          <w:rFonts w:ascii="Times New Roman" w:eastAsia="Times New Roman" w:hAnsi="Times New Roman"/>
          <w:sz w:val="28"/>
          <w:szCs w:val="28"/>
          <w:lang w:val="uk-UA"/>
        </w:rPr>
        <w:t xml:space="preserve"> </w:t>
      </w:r>
      <w:proofErr w:type="spellStart"/>
      <w:r w:rsidRPr="00435ABC">
        <w:rPr>
          <w:rFonts w:ascii="Times New Roman" w:eastAsia="Times New Roman" w:hAnsi="Times New Roman"/>
          <w:sz w:val="28"/>
          <w:szCs w:val="28"/>
          <w:lang w:val="uk-UA"/>
        </w:rPr>
        <w:t>Атаманенко</w:t>
      </w:r>
      <w:proofErr w:type="spellEnd"/>
    </w:p>
    <w:p w:rsidR="006B7835" w:rsidRDefault="006B7835" w:rsidP="006B7835">
      <w:pPr>
        <w:pStyle w:val="a3"/>
        <w:jc w:val="both"/>
        <w:rPr>
          <w:rFonts w:ascii="Times New Roman" w:hAnsi="Times New Roman"/>
          <w:sz w:val="24"/>
          <w:szCs w:val="24"/>
          <w:lang w:val="uk-UA"/>
        </w:rPr>
      </w:pPr>
    </w:p>
    <w:p w:rsidR="006B7835" w:rsidRDefault="006B7835" w:rsidP="006B7835">
      <w:pPr>
        <w:pStyle w:val="a3"/>
        <w:jc w:val="both"/>
        <w:rPr>
          <w:rFonts w:ascii="Times New Roman" w:hAnsi="Times New Roman"/>
          <w:sz w:val="24"/>
          <w:szCs w:val="24"/>
          <w:lang w:val="uk-UA"/>
        </w:rPr>
      </w:pPr>
    </w:p>
    <w:p w:rsidR="006B7835" w:rsidRDefault="006B7835" w:rsidP="006B7835">
      <w:pPr>
        <w:rPr>
          <w:lang w:val="uk-UA"/>
        </w:rPr>
      </w:pPr>
    </w:p>
    <w:p w:rsidR="006B7835" w:rsidRPr="000C2058" w:rsidRDefault="006B7835" w:rsidP="006B7835">
      <w:pPr>
        <w:jc w:val="right"/>
        <w:rPr>
          <w:rFonts w:ascii="Times New Roman" w:hAnsi="Times New Roman"/>
          <w:color w:val="00000A"/>
          <w:kern w:val="1"/>
          <w:sz w:val="24"/>
          <w:szCs w:val="24"/>
          <w:lang w:val="uk-UA"/>
        </w:rPr>
      </w:pPr>
      <w:r w:rsidRPr="000C2058">
        <w:rPr>
          <w:rFonts w:ascii="Times New Roman" w:hAnsi="Times New Roman"/>
          <w:color w:val="00000A"/>
          <w:kern w:val="1"/>
          <w:sz w:val="24"/>
          <w:szCs w:val="24"/>
          <w:lang w:val="uk-UA"/>
        </w:rPr>
        <w:lastRenderedPageBreak/>
        <w:t>проект</w:t>
      </w:r>
    </w:p>
    <w:p w:rsidR="006B7835" w:rsidRPr="000C2058" w:rsidRDefault="006B7835" w:rsidP="006B7835">
      <w:pPr>
        <w:spacing w:after="0" w:line="240" w:lineRule="auto"/>
        <w:jc w:val="both"/>
        <w:rPr>
          <w:rFonts w:ascii="Times New Roman" w:hAnsi="Times New Roman"/>
          <w:sz w:val="24"/>
          <w:szCs w:val="24"/>
          <w:lang w:val="uk-UA"/>
        </w:rPr>
      </w:pPr>
    </w:p>
    <w:p w:rsidR="006B7835" w:rsidRPr="000C2058" w:rsidRDefault="006B7835" w:rsidP="006B7835">
      <w:pPr>
        <w:spacing w:after="0" w:line="240" w:lineRule="auto"/>
        <w:jc w:val="both"/>
        <w:rPr>
          <w:rFonts w:ascii="Times New Roman" w:hAnsi="Times New Roman"/>
          <w:sz w:val="24"/>
          <w:szCs w:val="24"/>
          <w:lang w:val="uk-UA"/>
        </w:rPr>
      </w:pPr>
    </w:p>
    <w:p w:rsidR="006B7835" w:rsidRPr="000C2058" w:rsidRDefault="006B7835" w:rsidP="006B7835">
      <w:pPr>
        <w:numPr>
          <w:ilvl w:val="0"/>
          <w:numId w:val="2"/>
        </w:numPr>
        <w:suppressAutoHyphens/>
        <w:jc w:val="center"/>
        <w:rPr>
          <w:b/>
          <w:sz w:val="28"/>
          <w:szCs w:val="28"/>
          <w:lang w:val="uk-UA"/>
        </w:rPr>
      </w:pPr>
      <w:r>
        <w:rPr>
          <w:noProof/>
          <w:lang w:val="uk-UA" w:eastAsia="uk-UA"/>
        </w:rPr>
        <w:drawing>
          <wp:anchor distT="0" distB="0" distL="114935" distR="114935" simplePos="0" relativeHeight="251661312" behindDoc="0" locked="0" layoutInCell="1" allowOverlap="1">
            <wp:simplePos x="0" y="0"/>
            <wp:positionH relativeFrom="page">
              <wp:posOffset>3806190</wp:posOffset>
            </wp:positionH>
            <wp:positionV relativeFrom="paragraph">
              <wp:posOffset>-233680</wp:posOffset>
            </wp:positionV>
            <wp:extent cx="475615" cy="67564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5615" cy="6756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6B7835" w:rsidRPr="000C2058" w:rsidRDefault="006B7835" w:rsidP="006B7835">
      <w:pPr>
        <w:numPr>
          <w:ilvl w:val="0"/>
          <w:numId w:val="2"/>
        </w:numPr>
        <w:suppressAutoHyphens/>
        <w:jc w:val="center"/>
        <w:rPr>
          <w:b/>
          <w:sz w:val="28"/>
          <w:szCs w:val="28"/>
          <w:lang w:val="uk-UA"/>
        </w:rPr>
      </w:pPr>
    </w:p>
    <w:p w:rsidR="006B7835" w:rsidRPr="000C2058" w:rsidRDefault="006B7835" w:rsidP="006B7835">
      <w:pPr>
        <w:numPr>
          <w:ilvl w:val="0"/>
          <w:numId w:val="2"/>
        </w:numPr>
        <w:suppressLineNumbers/>
        <w:suppressAutoHyphens/>
        <w:spacing w:before="120" w:after="120"/>
        <w:jc w:val="center"/>
        <w:rPr>
          <w:rFonts w:ascii="Times New Roman" w:eastAsia="Times New Roman" w:hAnsi="Times New Roman"/>
          <w:b/>
          <w:i/>
          <w:iCs/>
          <w:sz w:val="28"/>
          <w:szCs w:val="28"/>
          <w:lang w:val="uk-UA"/>
        </w:rPr>
      </w:pPr>
      <w:r w:rsidRPr="000C2058">
        <w:rPr>
          <w:rFonts w:ascii="Times New Roman" w:eastAsia="Times New Roman" w:hAnsi="Times New Roman"/>
          <w:b/>
          <w:bCs/>
          <w:sz w:val="28"/>
          <w:szCs w:val="28"/>
          <w:lang w:val="uk-UA"/>
        </w:rPr>
        <w:t>ШЕВЧЕНКІВСЬКА РАЙОННА У МІСТІ ДНІПРІ РАДА</w:t>
      </w:r>
    </w:p>
    <w:p w:rsidR="006B7835" w:rsidRPr="000C2058" w:rsidRDefault="006B7835" w:rsidP="006B7835">
      <w:pPr>
        <w:numPr>
          <w:ilvl w:val="0"/>
          <w:numId w:val="2"/>
        </w:numPr>
        <w:tabs>
          <w:tab w:val="left" w:pos="4395"/>
          <w:tab w:val="center" w:pos="4898"/>
          <w:tab w:val="left" w:pos="8055"/>
        </w:tabs>
        <w:suppressAutoHyphens/>
        <w:jc w:val="center"/>
        <w:rPr>
          <w:rFonts w:ascii="Times New Roman" w:eastAsia="Times New Roman" w:hAnsi="Times New Roman"/>
          <w:b/>
          <w:sz w:val="28"/>
          <w:szCs w:val="28"/>
          <w:lang w:val="uk-UA"/>
        </w:rPr>
      </w:pPr>
      <w:r w:rsidRPr="000C2058">
        <w:rPr>
          <w:rFonts w:ascii="Times New Roman" w:eastAsia="Times New Roman" w:hAnsi="Times New Roman"/>
          <w:b/>
          <w:sz w:val="28"/>
          <w:szCs w:val="28"/>
          <w:lang w:val="uk-UA"/>
        </w:rPr>
        <w:t xml:space="preserve">             VII СКЛИКАННЯ</w:t>
      </w:r>
      <w:r w:rsidRPr="000C2058">
        <w:rPr>
          <w:rFonts w:ascii="Times New Roman" w:eastAsia="Times New Roman" w:hAnsi="Times New Roman"/>
          <w:b/>
          <w:sz w:val="28"/>
          <w:szCs w:val="28"/>
          <w:lang w:val="uk-UA"/>
        </w:rPr>
        <w:tab/>
      </w:r>
    </w:p>
    <w:p w:rsidR="006B7835" w:rsidRPr="000C2058" w:rsidRDefault="006B7835" w:rsidP="006B7835">
      <w:pPr>
        <w:numPr>
          <w:ilvl w:val="0"/>
          <w:numId w:val="2"/>
        </w:numPr>
        <w:tabs>
          <w:tab w:val="left" w:pos="4395"/>
          <w:tab w:val="center" w:pos="4898"/>
          <w:tab w:val="left" w:pos="8055"/>
        </w:tabs>
        <w:suppressAutoHyphens/>
        <w:jc w:val="center"/>
        <w:rPr>
          <w:rFonts w:ascii="Times New Roman" w:eastAsia="Times New Roman" w:hAnsi="Times New Roman"/>
          <w:b/>
          <w:sz w:val="28"/>
          <w:szCs w:val="28"/>
          <w:lang w:val="uk-UA"/>
        </w:rPr>
      </w:pPr>
      <w:r w:rsidRPr="000C2058">
        <w:rPr>
          <w:rFonts w:ascii="Times New Roman" w:eastAsia="Times New Roman" w:hAnsi="Times New Roman"/>
          <w:b/>
          <w:sz w:val="28"/>
          <w:szCs w:val="28"/>
          <w:lang w:val="uk-UA"/>
        </w:rPr>
        <w:t>IX СЕСІЯ</w:t>
      </w:r>
    </w:p>
    <w:p w:rsidR="006B7835" w:rsidRPr="000C2058" w:rsidRDefault="006B7835" w:rsidP="006B7835">
      <w:pPr>
        <w:keepNext/>
        <w:numPr>
          <w:ilvl w:val="1"/>
          <w:numId w:val="0"/>
        </w:numPr>
        <w:tabs>
          <w:tab w:val="num" w:pos="0"/>
        </w:tabs>
        <w:spacing w:line="360" w:lineRule="auto"/>
        <w:ind w:left="576" w:hanging="576"/>
        <w:jc w:val="center"/>
        <w:outlineLvl w:val="1"/>
        <w:rPr>
          <w:rFonts w:eastAsia="Times New Roman"/>
          <w:sz w:val="26"/>
          <w:szCs w:val="26"/>
          <w:lang w:val="uk-UA"/>
        </w:rPr>
      </w:pPr>
      <w:r w:rsidRPr="000C2058">
        <w:rPr>
          <w:rFonts w:ascii="Times New Roman" w:eastAsia="Times New Roman" w:hAnsi="Times New Roman"/>
          <w:b/>
          <w:sz w:val="28"/>
          <w:szCs w:val="28"/>
          <w:lang w:val="uk-UA"/>
        </w:rPr>
        <w:t xml:space="preserve">Р І Ш Е Н </w:t>
      </w:r>
      <w:proofErr w:type="spellStart"/>
      <w:r w:rsidRPr="000C2058">
        <w:rPr>
          <w:rFonts w:ascii="Times New Roman" w:eastAsia="Times New Roman" w:hAnsi="Times New Roman"/>
          <w:b/>
          <w:sz w:val="28"/>
          <w:szCs w:val="28"/>
          <w:lang w:val="uk-UA"/>
        </w:rPr>
        <w:t>Н</w:t>
      </w:r>
      <w:proofErr w:type="spellEnd"/>
      <w:r w:rsidRPr="000C2058">
        <w:rPr>
          <w:rFonts w:ascii="Times New Roman" w:eastAsia="Times New Roman" w:hAnsi="Times New Roman"/>
          <w:b/>
          <w:sz w:val="28"/>
          <w:szCs w:val="28"/>
          <w:lang w:val="uk-UA"/>
        </w:rPr>
        <w:t xml:space="preserve"> Я</w:t>
      </w:r>
    </w:p>
    <w:p w:rsidR="006B7835" w:rsidRPr="000C2058" w:rsidRDefault="006B7835" w:rsidP="006B7835">
      <w:pPr>
        <w:numPr>
          <w:ilvl w:val="0"/>
          <w:numId w:val="2"/>
        </w:numPr>
        <w:suppressLineNumbers/>
        <w:suppressAutoHyphens/>
        <w:spacing w:after="0" w:line="240" w:lineRule="auto"/>
        <w:jc w:val="center"/>
        <w:rPr>
          <w:rFonts w:eastAsia="Times New Roman" w:cs="Lucida Sans"/>
          <w:i/>
          <w:iCs/>
          <w:sz w:val="28"/>
          <w:szCs w:val="28"/>
        </w:rPr>
      </w:pPr>
      <w:r w:rsidRPr="000C2058">
        <w:rPr>
          <w:rFonts w:ascii="Times New Roman" w:eastAsia="Times New Roman" w:hAnsi="Times New Roman"/>
          <w:sz w:val="26"/>
          <w:szCs w:val="26"/>
          <w:lang w:val="uk-UA"/>
        </w:rPr>
        <w:t>м. Дніпро</w:t>
      </w:r>
    </w:p>
    <w:p w:rsidR="006B7835" w:rsidRPr="000C2058" w:rsidRDefault="006B7835" w:rsidP="006B7835">
      <w:pPr>
        <w:numPr>
          <w:ilvl w:val="0"/>
          <w:numId w:val="2"/>
        </w:numPr>
        <w:suppressLineNumbers/>
        <w:suppressAutoHyphens/>
        <w:spacing w:after="0" w:line="240" w:lineRule="auto"/>
        <w:jc w:val="center"/>
        <w:rPr>
          <w:rFonts w:eastAsia="Times New Roman" w:cs="Lucida Sans"/>
          <w:i/>
          <w:iCs/>
          <w:sz w:val="28"/>
          <w:szCs w:val="28"/>
        </w:rPr>
      </w:pPr>
    </w:p>
    <w:p w:rsidR="006B7835" w:rsidRPr="000C2058" w:rsidRDefault="006B7835" w:rsidP="006B7835">
      <w:pPr>
        <w:numPr>
          <w:ilvl w:val="0"/>
          <w:numId w:val="2"/>
        </w:numPr>
        <w:suppressLineNumbers/>
        <w:suppressAutoHyphens/>
        <w:spacing w:after="0" w:line="240" w:lineRule="auto"/>
        <w:jc w:val="center"/>
        <w:rPr>
          <w:rFonts w:eastAsia="Times New Roman" w:cs="Lucida Sans"/>
          <w:i/>
          <w:iCs/>
          <w:sz w:val="28"/>
          <w:szCs w:val="28"/>
        </w:rPr>
      </w:pPr>
      <w:r w:rsidRPr="000C2058">
        <w:rPr>
          <w:rFonts w:ascii="Times New Roman" w:eastAsia="Times New Roman" w:hAnsi="Times New Roman"/>
          <w:sz w:val="26"/>
          <w:szCs w:val="26"/>
          <w:lang w:val="uk-UA"/>
        </w:rPr>
        <w:t xml:space="preserve">    </w:t>
      </w:r>
      <w:r w:rsidRPr="000C2058">
        <w:rPr>
          <w:rFonts w:ascii="Times New Roman" w:eastAsia="Times New Roman" w:hAnsi="Times New Roman"/>
          <w:i/>
          <w:iCs/>
          <w:sz w:val="26"/>
          <w:szCs w:val="26"/>
          <w:lang w:val="uk-UA"/>
        </w:rPr>
        <w:tab/>
      </w:r>
    </w:p>
    <w:tbl>
      <w:tblPr>
        <w:tblW w:w="0" w:type="auto"/>
        <w:tblInd w:w="-459" w:type="dxa"/>
        <w:tblLook w:val="04A0" w:firstRow="1" w:lastRow="0" w:firstColumn="1" w:lastColumn="0" w:noHBand="0" w:noVBand="1"/>
      </w:tblPr>
      <w:tblGrid>
        <w:gridCol w:w="5070"/>
      </w:tblGrid>
      <w:tr w:rsidR="006B7835" w:rsidRPr="000C2058" w:rsidTr="00B0269D">
        <w:tc>
          <w:tcPr>
            <w:tcW w:w="5070" w:type="dxa"/>
            <w:shd w:val="clear" w:color="auto" w:fill="auto"/>
          </w:tcPr>
          <w:p w:rsidR="006B7835" w:rsidRPr="000C2058" w:rsidRDefault="006B7835" w:rsidP="00B0269D">
            <w:pPr>
              <w:spacing w:after="0" w:line="240" w:lineRule="auto"/>
              <w:jc w:val="center"/>
              <w:rPr>
                <w:rFonts w:ascii="Times New Roman" w:eastAsia="Times New Roman" w:hAnsi="Times New Roman"/>
                <w:sz w:val="28"/>
                <w:szCs w:val="28"/>
                <w:lang w:val="uk-UA"/>
              </w:rPr>
            </w:pPr>
            <w:r w:rsidRPr="000C2058">
              <w:rPr>
                <w:rFonts w:ascii="Times New Roman" w:eastAsia="Times New Roman" w:hAnsi="Times New Roman"/>
                <w:sz w:val="28"/>
                <w:szCs w:val="28"/>
                <w:lang w:val="uk-UA"/>
              </w:rPr>
              <w:t>Про внесення змін до рішення районної</w:t>
            </w:r>
          </w:p>
          <w:p w:rsidR="006B7835" w:rsidRPr="000C2058" w:rsidRDefault="006B7835" w:rsidP="00B0269D">
            <w:pPr>
              <w:spacing w:after="0" w:line="240" w:lineRule="auto"/>
              <w:rPr>
                <w:rFonts w:ascii="Times New Roman" w:eastAsia="Times New Roman" w:hAnsi="Times New Roman"/>
                <w:sz w:val="28"/>
                <w:szCs w:val="28"/>
                <w:lang w:val="uk-UA"/>
              </w:rPr>
            </w:pPr>
            <w:r w:rsidRPr="000C2058">
              <w:rPr>
                <w:rFonts w:ascii="Times New Roman" w:eastAsia="Times New Roman" w:hAnsi="Times New Roman"/>
                <w:sz w:val="28"/>
                <w:szCs w:val="28"/>
                <w:lang w:val="uk-UA"/>
              </w:rPr>
              <w:t xml:space="preserve">у місті ради </w:t>
            </w:r>
            <w:proofErr w:type="spellStart"/>
            <w:r w:rsidRPr="000C2058">
              <w:rPr>
                <w:rFonts w:ascii="Times New Roman" w:eastAsia="Times New Roman" w:hAnsi="Times New Roman"/>
                <w:sz w:val="28"/>
                <w:szCs w:val="28"/>
              </w:rPr>
              <w:t>від</w:t>
            </w:r>
            <w:proofErr w:type="spellEnd"/>
            <w:r w:rsidRPr="000C2058">
              <w:rPr>
                <w:rFonts w:ascii="Times New Roman" w:eastAsia="Times New Roman" w:hAnsi="Times New Roman"/>
                <w:sz w:val="28"/>
                <w:szCs w:val="28"/>
              </w:rPr>
              <w:t xml:space="preserve"> </w:t>
            </w:r>
            <w:r w:rsidRPr="000C2058">
              <w:rPr>
                <w:rFonts w:ascii="Times New Roman" w:eastAsia="Times New Roman" w:hAnsi="Times New Roman"/>
                <w:sz w:val="28"/>
                <w:szCs w:val="28"/>
                <w:lang w:val="uk-UA"/>
              </w:rPr>
              <w:t xml:space="preserve">22 грудня </w:t>
            </w:r>
            <w:r w:rsidRPr="000C2058">
              <w:rPr>
                <w:rFonts w:ascii="Times New Roman" w:eastAsia="Times New Roman" w:hAnsi="Times New Roman"/>
                <w:sz w:val="28"/>
                <w:szCs w:val="28"/>
              </w:rPr>
              <w:t>2016 № 7</w:t>
            </w:r>
          </w:p>
          <w:p w:rsidR="006B7835" w:rsidRPr="000C2058" w:rsidRDefault="006B7835" w:rsidP="00B0269D">
            <w:pPr>
              <w:spacing w:after="0" w:line="240" w:lineRule="auto"/>
              <w:rPr>
                <w:rFonts w:eastAsia="Times New Roman"/>
                <w:sz w:val="28"/>
                <w:szCs w:val="28"/>
                <w:lang w:val="uk-UA"/>
              </w:rPr>
            </w:pPr>
            <w:r w:rsidRPr="000C2058">
              <w:rPr>
                <w:rFonts w:ascii="Times New Roman" w:eastAsia="Times New Roman" w:hAnsi="Times New Roman"/>
                <w:sz w:val="28"/>
                <w:szCs w:val="28"/>
                <w:lang w:val="uk-UA"/>
              </w:rPr>
              <w:t>«Про Програму соціально-економічного розвитку Шевченківського району на 2017 рік»</w:t>
            </w:r>
          </w:p>
        </w:tc>
      </w:tr>
    </w:tbl>
    <w:p w:rsidR="006B7835" w:rsidRPr="000C2058" w:rsidRDefault="006B7835" w:rsidP="006B7835">
      <w:pPr>
        <w:spacing w:after="0" w:line="240" w:lineRule="auto"/>
        <w:jc w:val="center"/>
        <w:rPr>
          <w:rFonts w:eastAsia="Times New Roman"/>
          <w:sz w:val="28"/>
          <w:szCs w:val="28"/>
        </w:rPr>
      </w:pPr>
    </w:p>
    <w:p w:rsidR="006B7835" w:rsidRPr="000C2058" w:rsidRDefault="006B7835" w:rsidP="006B7835">
      <w:pPr>
        <w:shd w:val="clear" w:color="auto" w:fill="FFFFFF"/>
        <w:spacing w:after="0" w:line="240" w:lineRule="auto"/>
        <w:ind w:right="4565"/>
        <w:jc w:val="both"/>
        <w:rPr>
          <w:rFonts w:ascii="Times New Roman" w:eastAsia="Times New Roman" w:hAnsi="Times New Roman"/>
          <w:sz w:val="28"/>
          <w:szCs w:val="28"/>
          <w:lang w:val="uk-UA"/>
        </w:rPr>
      </w:pPr>
      <w:r w:rsidRPr="000C2058">
        <w:rPr>
          <w:rFonts w:ascii="Times New Roman" w:eastAsia="Times New Roman" w:hAnsi="Times New Roman"/>
          <w:sz w:val="28"/>
          <w:szCs w:val="28"/>
          <w:lang w:val="uk-UA"/>
        </w:rPr>
        <w:t xml:space="preserve"> </w:t>
      </w:r>
    </w:p>
    <w:p w:rsidR="006B7835" w:rsidRPr="000C2058" w:rsidRDefault="006B7835" w:rsidP="006B7835">
      <w:pPr>
        <w:shd w:val="clear" w:color="auto" w:fill="FFFFFF"/>
        <w:spacing w:after="0" w:line="240" w:lineRule="auto"/>
        <w:ind w:right="4565"/>
        <w:jc w:val="both"/>
        <w:rPr>
          <w:rFonts w:ascii="Times New Roman" w:hAnsi="Times New Roman"/>
          <w:sz w:val="26"/>
          <w:szCs w:val="26"/>
          <w:lang w:val="uk-UA"/>
        </w:rPr>
      </w:pPr>
    </w:p>
    <w:p w:rsidR="006B7835" w:rsidRPr="000C2058" w:rsidRDefault="006B7835" w:rsidP="006B7835">
      <w:pPr>
        <w:shd w:val="clear" w:color="auto" w:fill="FFFFFF"/>
        <w:spacing w:after="0" w:line="240" w:lineRule="auto"/>
        <w:ind w:left="14" w:right="24" w:firstLine="552"/>
        <w:jc w:val="both"/>
        <w:rPr>
          <w:rFonts w:ascii="Times New Roman" w:hAnsi="Times New Roman"/>
          <w:sz w:val="26"/>
          <w:szCs w:val="26"/>
          <w:shd w:val="clear" w:color="auto" w:fill="FFFF00"/>
          <w:lang w:val="uk-UA"/>
        </w:rPr>
      </w:pPr>
    </w:p>
    <w:p w:rsidR="006B7835" w:rsidRPr="000C2058" w:rsidRDefault="006B7835" w:rsidP="006B7835">
      <w:pPr>
        <w:spacing w:after="0"/>
        <w:ind w:left="-567" w:firstLine="567"/>
        <w:jc w:val="both"/>
        <w:rPr>
          <w:rFonts w:ascii="Times New Roman" w:eastAsia="Times New Roman" w:hAnsi="Times New Roman"/>
          <w:sz w:val="28"/>
          <w:szCs w:val="28"/>
          <w:lang w:val="uk-UA"/>
        </w:rPr>
      </w:pPr>
      <w:r w:rsidRPr="000C2058">
        <w:rPr>
          <w:rFonts w:ascii="Times New Roman" w:eastAsia="Times New Roman" w:hAnsi="Times New Roman"/>
          <w:sz w:val="28"/>
          <w:szCs w:val="28"/>
          <w:lang w:val="uk-UA"/>
        </w:rPr>
        <w:t>Керуючись законами України “Про місцеве самоврядування в Україні”, «Про державне прогнозування та розроблення програм економічного і соціального розвитку України», н</w:t>
      </w:r>
      <w:r w:rsidRPr="000C2058">
        <w:rPr>
          <w:rFonts w:ascii="Times New Roman" w:eastAsia="Times New Roman" w:hAnsi="Times New Roman"/>
          <w:sz w:val="28"/>
          <w:szCs w:val="28"/>
          <w:shd w:val="clear" w:color="auto" w:fill="FFFFFF"/>
          <w:lang w:val="uk-UA"/>
        </w:rPr>
        <w:t xml:space="preserve">а підставі листа відділу комунального господарства Шевченківської районної у місті ради від 02.11.2017 №103, </w:t>
      </w:r>
      <w:r w:rsidRPr="000C2058">
        <w:rPr>
          <w:rFonts w:ascii="Times New Roman" w:eastAsia="Times New Roman" w:hAnsi="Times New Roman"/>
          <w:sz w:val="28"/>
          <w:szCs w:val="28"/>
          <w:lang w:val="uk-UA"/>
        </w:rPr>
        <w:t>районна у місті рада</w:t>
      </w:r>
    </w:p>
    <w:p w:rsidR="006B7835" w:rsidRPr="000C2058" w:rsidRDefault="006B7835" w:rsidP="006B7835">
      <w:pPr>
        <w:shd w:val="clear" w:color="auto" w:fill="FFFFFF"/>
        <w:spacing w:after="0" w:line="240" w:lineRule="auto"/>
        <w:ind w:right="-397"/>
        <w:jc w:val="center"/>
        <w:rPr>
          <w:rFonts w:ascii="Times New Roman" w:hAnsi="Times New Roman"/>
          <w:sz w:val="28"/>
          <w:szCs w:val="28"/>
        </w:rPr>
      </w:pPr>
      <w:r w:rsidRPr="000C2058">
        <w:rPr>
          <w:rFonts w:ascii="Times New Roman" w:eastAsia="Times New Roman" w:hAnsi="Times New Roman"/>
          <w:b/>
          <w:bCs/>
          <w:sz w:val="28"/>
          <w:szCs w:val="28"/>
          <w:lang w:val="uk-UA"/>
        </w:rPr>
        <w:t>ВИРІШИЛА:</w:t>
      </w:r>
    </w:p>
    <w:p w:rsidR="006B7835" w:rsidRPr="000C2058" w:rsidRDefault="006B7835" w:rsidP="006B7835">
      <w:pPr>
        <w:shd w:val="clear" w:color="auto" w:fill="FFFFFF"/>
        <w:spacing w:after="0" w:line="240" w:lineRule="auto"/>
        <w:ind w:right="-396"/>
        <w:jc w:val="center"/>
        <w:rPr>
          <w:rFonts w:ascii="Times New Roman" w:hAnsi="Times New Roman"/>
          <w:sz w:val="28"/>
          <w:szCs w:val="28"/>
        </w:rPr>
      </w:pPr>
    </w:p>
    <w:p w:rsidR="006B7835" w:rsidRPr="000C2058" w:rsidRDefault="006B7835" w:rsidP="006B7835">
      <w:pPr>
        <w:shd w:val="clear" w:color="auto" w:fill="FFFFFF"/>
        <w:tabs>
          <w:tab w:val="left" w:pos="426"/>
        </w:tabs>
        <w:spacing w:after="0" w:line="240" w:lineRule="auto"/>
        <w:ind w:left="-567" w:firstLine="567"/>
        <w:jc w:val="both"/>
        <w:rPr>
          <w:rFonts w:ascii="Times New Roman" w:eastAsia="Times New Roman" w:hAnsi="Times New Roman"/>
          <w:sz w:val="28"/>
          <w:szCs w:val="28"/>
          <w:lang w:val="uk-UA"/>
        </w:rPr>
      </w:pPr>
      <w:r w:rsidRPr="000C2058">
        <w:rPr>
          <w:rFonts w:ascii="Times New Roman" w:eastAsia="Times New Roman" w:hAnsi="Times New Roman"/>
          <w:sz w:val="28"/>
          <w:szCs w:val="28"/>
          <w:lang w:val="uk-UA"/>
        </w:rPr>
        <w:t xml:space="preserve">1. </w:t>
      </w:r>
      <w:proofErr w:type="spellStart"/>
      <w:r w:rsidRPr="000C2058">
        <w:rPr>
          <w:rFonts w:ascii="Times New Roman" w:eastAsia="Times New Roman" w:hAnsi="Times New Roman"/>
          <w:sz w:val="28"/>
          <w:szCs w:val="28"/>
          <w:lang w:val="uk-UA"/>
        </w:rPr>
        <w:t>Внести</w:t>
      </w:r>
      <w:proofErr w:type="spellEnd"/>
      <w:r w:rsidRPr="000C2058">
        <w:rPr>
          <w:rFonts w:ascii="Times New Roman" w:eastAsia="Times New Roman" w:hAnsi="Times New Roman"/>
          <w:sz w:val="28"/>
          <w:szCs w:val="28"/>
          <w:lang w:val="uk-UA"/>
        </w:rPr>
        <w:t xml:space="preserve"> зміни до п.</w:t>
      </w:r>
      <w:r w:rsidRPr="000C2058">
        <w:rPr>
          <w:rFonts w:ascii="DejaVu Serif Condensed" w:hAnsi="DejaVu Serif Condensed" w:cs="DejaVu Serif Condensed"/>
          <w:b/>
          <w:sz w:val="26"/>
          <w:szCs w:val="26"/>
        </w:rPr>
        <w:t xml:space="preserve"> </w:t>
      </w:r>
      <w:r w:rsidRPr="000C2058">
        <w:rPr>
          <w:rFonts w:ascii="Times New Roman" w:hAnsi="Times New Roman"/>
          <w:sz w:val="28"/>
          <w:szCs w:val="28"/>
        </w:rPr>
        <w:t>6.7.2</w:t>
      </w:r>
      <w:r w:rsidRPr="000C2058">
        <w:rPr>
          <w:rFonts w:ascii="DejaVu Serif Condensed" w:hAnsi="DejaVu Serif Condensed" w:cs="DejaVu Serif Condensed"/>
          <w:b/>
          <w:sz w:val="26"/>
          <w:szCs w:val="26"/>
          <w:lang w:val="uk-UA"/>
        </w:rPr>
        <w:t xml:space="preserve"> </w:t>
      </w:r>
      <w:r w:rsidRPr="000C2058">
        <w:rPr>
          <w:rFonts w:ascii="Times New Roman" w:eastAsia="Times New Roman" w:hAnsi="Times New Roman"/>
          <w:sz w:val="28"/>
          <w:szCs w:val="28"/>
          <w:lang w:val="uk-UA"/>
        </w:rPr>
        <w:t>Програми соціально-економічного розвитку Шевченківського району на 2017 рік, затвердженої рішенням районної у місті ради від 22.12.2016 №7, виклавши його в новій редакції:</w:t>
      </w:r>
    </w:p>
    <w:p w:rsidR="006B7835" w:rsidRPr="000C2058" w:rsidRDefault="006B7835" w:rsidP="006B7835">
      <w:pPr>
        <w:spacing w:after="0" w:line="240" w:lineRule="auto"/>
        <w:jc w:val="both"/>
        <w:rPr>
          <w:rFonts w:ascii="DejaVu Serif Condensed" w:eastAsia="Times New Roman" w:hAnsi="DejaVu Serif Condensed" w:cs="DejaVu Serif Condensed"/>
          <w:b/>
          <w:sz w:val="28"/>
          <w:szCs w:val="28"/>
          <w:lang w:val="uk-UA"/>
        </w:rPr>
      </w:pPr>
      <w:r w:rsidRPr="000C2058">
        <w:rPr>
          <w:rFonts w:ascii="DejaVu Serif Condensed" w:eastAsia="Times New Roman" w:hAnsi="DejaVu Serif Condensed" w:cs="DejaVu Serif Condensed"/>
          <w:b/>
          <w:sz w:val="28"/>
          <w:szCs w:val="28"/>
        </w:rPr>
        <w:t xml:space="preserve">6.7.2. </w:t>
      </w:r>
      <w:proofErr w:type="spellStart"/>
      <w:r w:rsidRPr="000C2058">
        <w:rPr>
          <w:rFonts w:ascii="DejaVu Serif Condensed" w:eastAsia="Times New Roman" w:hAnsi="DejaVu Serif Condensed" w:cs="DejaVu Serif Condensed"/>
          <w:b/>
          <w:sz w:val="28"/>
          <w:szCs w:val="28"/>
        </w:rPr>
        <w:t>Комунальне</w:t>
      </w:r>
      <w:proofErr w:type="spellEnd"/>
      <w:r w:rsidRPr="000C2058">
        <w:rPr>
          <w:rFonts w:ascii="DejaVu Serif Condensed" w:eastAsia="Times New Roman" w:hAnsi="DejaVu Serif Condensed" w:cs="DejaVu Serif Condensed"/>
          <w:b/>
          <w:sz w:val="28"/>
          <w:szCs w:val="28"/>
        </w:rPr>
        <w:t xml:space="preserve"> </w:t>
      </w:r>
      <w:proofErr w:type="spellStart"/>
      <w:r w:rsidRPr="000C2058">
        <w:rPr>
          <w:rFonts w:ascii="DejaVu Serif Condensed" w:eastAsia="Times New Roman" w:hAnsi="DejaVu Serif Condensed" w:cs="DejaVu Serif Condensed"/>
          <w:b/>
          <w:sz w:val="28"/>
          <w:szCs w:val="28"/>
        </w:rPr>
        <w:t>господарство</w:t>
      </w:r>
      <w:proofErr w:type="spellEnd"/>
    </w:p>
    <w:p w:rsidR="006B7835" w:rsidRPr="000C2058" w:rsidRDefault="006B7835" w:rsidP="006B7835">
      <w:pPr>
        <w:spacing w:after="0" w:line="240" w:lineRule="auto"/>
        <w:ind w:left="-567" w:firstLine="567"/>
        <w:jc w:val="both"/>
        <w:rPr>
          <w:rFonts w:ascii="DejaVu Serif Condensed" w:eastAsia="Times New Roman" w:hAnsi="DejaVu Serif Condensed" w:cs="DejaVu Serif Condensed"/>
          <w:i/>
          <w:sz w:val="28"/>
          <w:szCs w:val="28"/>
          <w:u w:val="single"/>
          <w:lang w:val="uk-UA"/>
        </w:rPr>
      </w:pPr>
      <w:r w:rsidRPr="000C2058">
        <w:rPr>
          <w:rFonts w:ascii="DejaVu Serif Condensed" w:eastAsia="Times New Roman" w:hAnsi="DejaVu Serif Condensed" w:cs="DejaVu Serif Condensed"/>
          <w:i/>
          <w:sz w:val="28"/>
          <w:szCs w:val="28"/>
          <w:u w:val="single"/>
          <w:lang w:val="uk-UA"/>
        </w:rPr>
        <w:t>Розпорядник коштів</w:t>
      </w:r>
      <w:r w:rsidRPr="000C2058">
        <w:rPr>
          <w:rFonts w:ascii="DejaVu Serif Condensed" w:eastAsia="Times New Roman" w:hAnsi="DejaVu Serif Condensed" w:cs="DejaVu Serif Condensed"/>
          <w:sz w:val="28"/>
          <w:szCs w:val="28"/>
          <w:lang w:val="uk-UA"/>
        </w:rPr>
        <w:t>: відділ комунального господарства Шевченківської районної у місті Дніпрі ради.</w:t>
      </w:r>
    </w:p>
    <w:p w:rsidR="006B7835" w:rsidRPr="000C2058" w:rsidRDefault="006B7835" w:rsidP="006B7835">
      <w:pPr>
        <w:spacing w:after="0" w:line="240" w:lineRule="auto"/>
        <w:ind w:left="-567" w:firstLine="567"/>
        <w:jc w:val="both"/>
        <w:rPr>
          <w:rFonts w:ascii="DejaVu Serif Condensed" w:eastAsia="Times New Roman" w:hAnsi="DejaVu Serif Condensed" w:cs="DejaVu Serif Condensed"/>
          <w:i/>
          <w:sz w:val="28"/>
          <w:szCs w:val="28"/>
          <w:u w:val="single"/>
          <w:lang w:val="uk-UA"/>
        </w:rPr>
      </w:pPr>
      <w:r w:rsidRPr="000C2058">
        <w:rPr>
          <w:rFonts w:ascii="DejaVu Serif Condensed" w:eastAsia="Times New Roman" w:hAnsi="DejaVu Serif Condensed" w:cs="DejaVu Serif Condensed"/>
          <w:i/>
          <w:sz w:val="28"/>
          <w:szCs w:val="28"/>
          <w:u w:val="single"/>
          <w:lang w:val="uk-UA"/>
        </w:rPr>
        <w:t>Головна мета:</w:t>
      </w:r>
      <w:r w:rsidRPr="000C2058">
        <w:rPr>
          <w:rFonts w:ascii="DejaVu Serif Condensed" w:eastAsia="Times New Roman" w:hAnsi="DejaVu Serif Condensed" w:cs="DejaVu Serif Condensed"/>
          <w:sz w:val="28"/>
          <w:szCs w:val="28"/>
          <w:lang w:val="uk-UA"/>
        </w:rPr>
        <w:t xml:space="preserve"> Забезпечення життєдіяльності району, збереження технічно справного стану, підвищення експлуатаційних якостей та продовження строків служби всіх об’єктів благоустрою.</w:t>
      </w:r>
    </w:p>
    <w:p w:rsidR="006B7835" w:rsidRPr="000C2058" w:rsidRDefault="006B7835" w:rsidP="006B7835">
      <w:pPr>
        <w:spacing w:after="0" w:line="240" w:lineRule="auto"/>
        <w:jc w:val="both"/>
        <w:rPr>
          <w:rFonts w:ascii="DejaVu Serif Condensed" w:eastAsia="Times New Roman" w:hAnsi="DejaVu Serif Condensed" w:cs="DejaVu Serif Condensed"/>
          <w:sz w:val="28"/>
          <w:szCs w:val="28"/>
          <w:lang w:val="uk-UA"/>
        </w:rPr>
      </w:pPr>
      <w:proofErr w:type="spellStart"/>
      <w:r w:rsidRPr="000C2058">
        <w:rPr>
          <w:rFonts w:ascii="DejaVu Serif Condensed" w:eastAsia="Times New Roman" w:hAnsi="DejaVu Serif Condensed" w:cs="DejaVu Serif Condensed"/>
          <w:i/>
          <w:sz w:val="28"/>
          <w:szCs w:val="28"/>
          <w:u w:val="single"/>
        </w:rPr>
        <w:t>Пріоритетні</w:t>
      </w:r>
      <w:proofErr w:type="spellEnd"/>
      <w:r w:rsidRPr="000C2058">
        <w:rPr>
          <w:rFonts w:ascii="DejaVu Serif Condensed" w:eastAsia="Times New Roman" w:hAnsi="DejaVu Serif Condensed" w:cs="DejaVu Serif Condensed"/>
          <w:i/>
          <w:sz w:val="28"/>
          <w:szCs w:val="28"/>
          <w:u w:val="single"/>
        </w:rPr>
        <w:t xml:space="preserve"> напрямки: </w:t>
      </w:r>
    </w:p>
    <w:p w:rsidR="006B7835" w:rsidRPr="000C2058" w:rsidRDefault="006B7835" w:rsidP="006B7835">
      <w:pPr>
        <w:numPr>
          <w:ilvl w:val="0"/>
          <w:numId w:val="4"/>
        </w:numPr>
        <w:spacing w:after="0" w:line="0" w:lineRule="atLeast"/>
        <w:ind w:left="426" w:hanging="426"/>
        <w:contextualSpacing/>
        <w:jc w:val="both"/>
        <w:rPr>
          <w:rFonts w:ascii="DejaVu Serif Condensed" w:eastAsia="Times New Roman" w:hAnsi="DejaVu Serif Condensed" w:cs="DejaVu Serif Condensed"/>
          <w:sz w:val="28"/>
          <w:szCs w:val="28"/>
          <w:lang w:val="uk-UA"/>
        </w:rPr>
      </w:pPr>
      <w:r w:rsidRPr="000C2058">
        <w:rPr>
          <w:rFonts w:ascii="DejaVu Serif Condensed" w:eastAsia="Times New Roman" w:hAnsi="DejaVu Serif Condensed" w:cs="DejaVu Serif Condensed"/>
          <w:sz w:val="28"/>
          <w:szCs w:val="28"/>
          <w:lang w:val="uk-UA"/>
        </w:rPr>
        <w:t>відсутність стихійних звалищ на території району;</w:t>
      </w:r>
    </w:p>
    <w:p w:rsidR="006B7835" w:rsidRPr="000C2058" w:rsidRDefault="006B7835" w:rsidP="006B7835">
      <w:pPr>
        <w:numPr>
          <w:ilvl w:val="0"/>
          <w:numId w:val="4"/>
        </w:numPr>
        <w:suppressAutoHyphens/>
        <w:spacing w:after="0" w:line="0" w:lineRule="atLeast"/>
        <w:ind w:left="426" w:hanging="426"/>
        <w:jc w:val="both"/>
        <w:rPr>
          <w:rFonts w:ascii="DejaVu Serif Condensed" w:eastAsia="Times New Roman" w:hAnsi="DejaVu Serif Condensed" w:cs="DejaVu Serif Condensed"/>
          <w:sz w:val="28"/>
          <w:szCs w:val="28"/>
          <w:lang w:val="uk-UA"/>
        </w:rPr>
      </w:pPr>
      <w:r w:rsidRPr="000C2058">
        <w:rPr>
          <w:rFonts w:ascii="DejaVu Serif Condensed" w:eastAsia="Times New Roman" w:hAnsi="DejaVu Serif Condensed" w:cs="DejaVu Serif Condensed"/>
          <w:sz w:val="28"/>
          <w:szCs w:val="28"/>
          <w:lang w:val="uk-UA"/>
        </w:rPr>
        <w:t>реконструкція зелених насаджень;</w:t>
      </w:r>
    </w:p>
    <w:p w:rsidR="006B7835" w:rsidRPr="000C2058" w:rsidRDefault="006B7835" w:rsidP="006B7835">
      <w:pPr>
        <w:numPr>
          <w:ilvl w:val="0"/>
          <w:numId w:val="4"/>
        </w:numPr>
        <w:tabs>
          <w:tab w:val="left" w:pos="426"/>
        </w:tabs>
        <w:spacing w:after="0" w:line="0" w:lineRule="atLeast"/>
        <w:ind w:left="-567" w:firstLine="567"/>
        <w:contextualSpacing/>
        <w:jc w:val="both"/>
        <w:rPr>
          <w:rFonts w:ascii="DejaVu Serif Condensed" w:eastAsia="Times New Roman" w:hAnsi="DejaVu Serif Condensed" w:cs="DejaVu Serif Condensed"/>
          <w:sz w:val="28"/>
          <w:szCs w:val="28"/>
          <w:lang w:val="uk-UA"/>
        </w:rPr>
      </w:pPr>
      <w:r w:rsidRPr="000C2058">
        <w:rPr>
          <w:rFonts w:ascii="DejaVu Serif Condensed" w:eastAsia="Times New Roman" w:hAnsi="DejaVu Serif Condensed" w:cs="DejaVu Serif Condensed"/>
          <w:sz w:val="28"/>
          <w:szCs w:val="28"/>
          <w:lang w:val="uk-UA"/>
        </w:rPr>
        <w:t>запровадження передової техніки і технологій, спрямованих на підвищення якості робіт, економію матеріалів, енергоресурсів;</w:t>
      </w:r>
    </w:p>
    <w:p w:rsidR="006B7835" w:rsidRPr="000C2058" w:rsidRDefault="006B7835" w:rsidP="006B7835">
      <w:pPr>
        <w:numPr>
          <w:ilvl w:val="0"/>
          <w:numId w:val="4"/>
        </w:numPr>
        <w:spacing w:after="0" w:line="0" w:lineRule="atLeast"/>
        <w:ind w:left="426" w:hanging="426"/>
        <w:contextualSpacing/>
        <w:jc w:val="both"/>
        <w:rPr>
          <w:rFonts w:ascii="DejaVu Serif Condensed" w:eastAsia="Times New Roman" w:hAnsi="DejaVu Serif Condensed" w:cs="DejaVu Serif Condensed"/>
          <w:i/>
          <w:sz w:val="28"/>
          <w:szCs w:val="28"/>
          <w:u w:val="single"/>
        </w:rPr>
      </w:pPr>
      <w:r w:rsidRPr="000C2058">
        <w:rPr>
          <w:rFonts w:ascii="DejaVu Serif Condensed" w:eastAsia="Times New Roman" w:hAnsi="DejaVu Serif Condensed" w:cs="DejaVu Serif Condensed"/>
          <w:sz w:val="28"/>
          <w:szCs w:val="28"/>
          <w:lang w:val="uk-UA"/>
        </w:rPr>
        <w:lastRenderedPageBreak/>
        <w:t>комплексний благоустрій території району.</w:t>
      </w:r>
    </w:p>
    <w:p w:rsidR="006B7835" w:rsidRPr="000C2058" w:rsidRDefault="006B7835" w:rsidP="006B7835">
      <w:pPr>
        <w:spacing w:after="0" w:line="240" w:lineRule="auto"/>
        <w:jc w:val="both"/>
        <w:rPr>
          <w:rFonts w:ascii="DejaVu Serif Condensed" w:eastAsia="Times New Roman" w:hAnsi="DejaVu Serif Condensed" w:cs="DejaVu Serif Condensed"/>
          <w:sz w:val="28"/>
          <w:szCs w:val="28"/>
          <w:lang w:val="uk-UA"/>
        </w:rPr>
      </w:pPr>
      <w:proofErr w:type="spellStart"/>
      <w:r w:rsidRPr="000C2058">
        <w:rPr>
          <w:rFonts w:ascii="DejaVu Serif Condensed" w:eastAsia="Times New Roman" w:hAnsi="DejaVu Serif Condensed" w:cs="DejaVu Serif Condensed"/>
          <w:i/>
          <w:sz w:val="28"/>
          <w:szCs w:val="28"/>
          <w:u w:val="single"/>
        </w:rPr>
        <w:t>Проблемні</w:t>
      </w:r>
      <w:proofErr w:type="spellEnd"/>
      <w:r w:rsidRPr="000C2058">
        <w:rPr>
          <w:rFonts w:ascii="DejaVu Serif Condensed" w:eastAsia="Times New Roman" w:hAnsi="DejaVu Serif Condensed" w:cs="DejaVu Serif Condensed"/>
          <w:i/>
          <w:sz w:val="28"/>
          <w:szCs w:val="28"/>
          <w:u w:val="single"/>
        </w:rPr>
        <w:t xml:space="preserve"> </w:t>
      </w:r>
      <w:proofErr w:type="spellStart"/>
      <w:r w:rsidRPr="000C2058">
        <w:rPr>
          <w:rFonts w:ascii="DejaVu Serif Condensed" w:eastAsia="Times New Roman" w:hAnsi="DejaVu Serif Condensed" w:cs="DejaVu Serif Condensed"/>
          <w:i/>
          <w:sz w:val="28"/>
          <w:szCs w:val="28"/>
          <w:u w:val="single"/>
        </w:rPr>
        <w:t>питання</w:t>
      </w:r>
      <w:proofErr w:type="spellEnd"/>
      <w:r w:rsidRPr="000C2058">
        <w:rPr>
          <w:rFonts w:ascii="DejaVu Serif Condensed" w:eastAsia="Times New Roman" w:hAnsi="DejaVu Serif Condensed" w:cs="DejaVu Serif Condensed"/>
          <w:i/>
          <w:sz w:val="28"/>
          <w:szCs w:val="28"/>
          <w:u w:val="single"/>
        </w:rPr>
        <w:t>:</w:t>
      </w:r>
      <w:r w:rsidRPr="000C2058">
        <w:rPr>
          <w:rFonts w:ascii="DejaVu Serif Condensed" w:eastAsia="Times New Roman" w:hAnsi="DejaVu Serif Condensed" w:cs="DejaVu Serif Condensed"/>
          <w:i/>
          <w:sz w:val="28"/>
          <w:szCs w:val="28"/>
        </w:rPr>
        <w:t xml:space="preserve"> </w:t>
      </w:r>
    </w:p>
    <w:p w:rsidR="006B7835" w:rsidRPr="000C2058" w:rsidRDefault="006B7835" w:rsidP="006B7835">
      <w:pPr>
        <w:numPr>
          <w:ilvl w:val="0"/>
          <w:numId w:val="4"/>
        </w:numPr>
        <w:tabs>
          <w:tab w:val="left" w:pos="426"/>
        </w:tabs>
        <w:spacing w:after="0" w:line="0" w:lineRule="atLeast"/>
        <w:ind w:left="-567" w:firstLine="567"/>
        <w:contextualSpacing/>
        <w:rPr>
          <w:rFonts w:ascii="DejaVu Serif Condensed" w:eastAsia="Times New Roman" w:hAnsi="DejaVu Serif Condensed" w:cs="DejaVu Serif Condensed"/>
          <w:sz w:val="28"/>
          <w:szCs w:val="28"/>
          <w:lang w:val="uk-UA"/>
        </w:rPr>
      </w:pPr>
      <w:r w:rsidRPr="000C2058">
        <w:rPr>
          <w:rFonts w:ascii="DejaVu Serif Condensed" w:eastAsia="Times New Roman" w:hAnsi="DejaVu Serif Condensed" w:cs="DejaVu Serif Condensed"/>
          <w:sz w:val="28"/>
          <w:szCs w:val="28"/>
          <w:lang w:val="uk-UA"/>
        </w:rPr>
        <w:t>наявність на території району аварійних дерев, які підлягають видаленню;</w:t>
      </w:r>
    </w:p>
    <w:p w:rsidR="006B7835" w:rsidRPr="000C2058" w:rsidRDefault="006B7835" w:rsidP="006B7835">
      <w:pPr>
        <w:numPr>
          <w:ilvl w:val="0"/>
          <w:numId w:val="4"/>
        </w:numPr>
        <w:spacing w:after="0" w:line="0" w:lineRule="atLeast"/>
        <w:ind w:left="426" w:hanging="426"/>
        <w:contextualSpacing/>
        <w:rPr>
          <w:rFonts w:ascii="DejaVu Serif Condensed" w:eastAsia="Times New Roman" w:hAnsi="DejaVu Serif Condensed" w:cs="DejaVu Serif Condensed"/>
          <w:sz w:val="28"/>
          <w:szCs w:val="28"/>
          <w:lang w:val="uk-UA"/>
        </w:rPr>
      </w:pPr>
      <w:r w:rsidRPr="000C2058">
        <w:rPr>
          <w:rFonts w:ascii="DejaVu Serif Condensed" w:eastAsia="Times New Roman" w:hAnsi="DejaVu Serif Condensed" w:cs="DejaVu Serif Condensed"/>
          <w:sz w:val="28"/>
          <w:szCs w:val="28"/>
          <w:lang w:val="uk-UA"/>
        </w:rPr>
        <w:t>наявність на території району стихійних сміттєзвалищ;</w:t>
      </w:r>
    </w:p>
    <w:p w:rsidR="006B7835" w:rsidRPr="000C2058" w:rsidRDefault="006B7835" w:rsidP="006B7835">
      <w:pPr>
        <w:numPr>
          <w:ilvl w:val="0"/>
          <w:numId w:val="4"/>
        </w:numPr>
        <w:suppressAutoHyphens/>
        <w:spacing w:after="0" w:line="240" w:lineRule="auto"/>
        <w:ind w:left="426" w:hanging="426"/>
        <w:jc w:val="both"/>
        <w:rPr>
          <w:rFonts w:ascii="DejaVu Serif Condensed" w:eastAsia="Times New Roman" w:hAnsi="DejaVu Serif Condensed" w:cs="DejaVu Serif Condensed"/>
          <w:i/>
          <w:sz w:val="28"/>
          <w:szCs w:val="28"/>
          <w:u w:val="single"/>
          <w:lang w:val="uk-UA"/>
        </w:rPr>
      </w:pPr>
      <w:r w:rsidRPr="000C2058">
        <w:rPr>
          <w:rFonts w:ascii="DejaVu Serif Condensed" w:eastAsia="Times New Roman" w:hAnsi="DejaVu Serif Condensed" w:cs="DejaVu Serif Condensed"/>
          <w:sz w:val="28"/>
          <w:szCs w:val="28"/>
          <w:lang w:val="uk-UA"/>
        </w:rPr>
        <w:t>аварійний стан внутрішньо квартальних доріг та тротуарів.</w:t>
      </w:r>
    </w:p>
    <w:p w:rsidR="006B7835" w:rsidRPr="000C2058" w:rsidRDefault="006B7835" w:rsidP="006B7835">
      <w:pPr>
        <w:spacing w:after="0" w:line="240" w:lineRule="auto"/>
        <w:ind w:right="-1"/>
        <w:rPr>
          <w:rFonts w:ascii="Times New Roman" w:eastAsia="Times New Roman" w:hAnsi="Times New Roman"/>
          <w:i/>
          <w:sz w:val="28"/>
          <w:szCs w:val="28"/>
          <w:u w:val="single"/>
          <w:lang w:val="uk-UA"/>
        </w:rPr>
      </w:pPr>
      <w:proofErr w:type="spellStart"/>
      <w:r w:rsidRPr="000C2058">
        <w:rPr>
          <w:rFonts w:ascii="Times New Roman" w:eastAsia="Times New Roman" w:hAnsi="Times New Roman"/>
          <w:i/>
          <w:sz w:val="28"/>
          <w:szCs w:val="28"/>
          <w:u w:val="single"/>
        </w:rPr>
        <w:t>Фінансове</w:t>
      </w:r>
      <w:proofErr w:type="spellEnd"/>
      <w:r w:rsidRPr="000C2058">
        <w:rPr>
          <w:rFonts w:ascii="Times New Roman" w:eastAsia="Times New Roman" w:hAnsi="Times New Roman"/>
          <w:i/>
          <w:sz w:val="28"/>
          <w:szCs w:val="28"/>
          <w:u w:val="single"/>
        </w:rPr>
        <w:t xml:space="preserve"> </w:t>
      </w:r>
      <w:proofErr w:type="spellStart"/>
      <w:r w:rsidRPr="000C2058">
        <w:rPr>
          <w:rFonts w:ascii="Times New Roman" w:eastAsia="Times New Roman" w:hAnsi="Times New Roman"/>
          <w:i/>
          <w:sz w:val="28"/>
          <w:szCs w:val="28"/>
          <w:u w:val="single"/>
        </w:rPr>
        <w:t>забезпечення</w:t>
      </w:r>
      <w:proofErr w:type="spellEnd"/>
      <w:r w:rsidRPr="000C2058">
        <w:rPr>
          <w:rFonts w:ascii="Times New Roman" w:eastAsia="Times New Roman" w:hAnsi="Times New Roman"/>
          <w:i/>
          <w:sz w:val="28"/>
          <w:szCs w:val="28"/>
          <w:u w:val="single"/>
        </w:rPr>
        <w:t xml:space="preserve"> </w:t>
      </w:r>
      <w:proofErr w:type="spellStart"/>
      <w:r w:rsidRPr="000C2058">
        <w:rPr>
          <w:rFonts w:ascii="Times New Roman" w:eastAsia="Times New Roman" w:hAnsi="Times New Roman"/>
          <w:i/>
          <w:sz w:val="28"/>
          <w:szCs w:val="28"/>
          <w:u w:val="single"/>
        </w:rPr>
        <w:t>Програми</w:t>
      </w:r>
      <w:proofErr w:type="spellEnd"/>
      <w:r w:rsidRPr="000C2058">
        <w:rPr>
          <w:rFonts w:ascii="Times New Roman" w:eastAsia="Times New Roman" w:hAnsi="Times New Roman"/>
          <w:i/>
          <w:sz w:val="28"/>
          <w:szCs w:val="28"/>
          <w:u w:val="single"/>
          <w:lang w:val="uk-UA"/>
        </w:rPr>
        <w:t>:</w:t>
      </w:r>
    </w:p>
    <w:p w:rsidR="006B7835" w:rsidRPr="000C2058" w:rsidRDefault="006B7835" w:rsidP="006B7835">
      <w:pPr>
        <w:numPr>
          <w:ilvl w:val="0"/>
          <w:numId w:val="4"/>
        </w:numPr>
        <w:tabs>
          <w:tab w:val="left" w:pos="426"/>
        </w:tabs>
        <w:suppressAutoHyphens/>
        <w:spacing w:after="0" w:line="240" w:lineRule="auto"/>
        <w:ind w:left="-567" w:right="-1" w:firstLine="556"/>
        <w:jc w:val="both"/>
        <w:rPr>
          <w:rFonts w:ascii="Times New Roman" w:eastAsia="Times New Roman" w:hAnsi="Times New Roman"/>
          <w:sz w:val="28"/>
          <w:szCs w:val="28"/>
        </w:rPr>
      </w:pPr>
      <w:r w:rsidRPr="000C2058">
        <w:rPr>
          <w:rFonts w:ascii="Times New Roman" w:eastAsia="Times New Roman" w:hAnsi="Times New Roman"/>
          <w:sz w:val="28"/>
          <w:szCs w:val="28"/>
          <w:lang w:val="uk-UA"/>
        </w:rPr>
        <w:t>ф</w:t>
      </w:r>
      <w:proofErr w:type="spellStart"/>
      <w:r w:rsidRPr="000C2058">
        <w:rPr>
          <w:rFonts w:ascii="Times New Roman" w:eastAsia="Times New Roman" w:hAnsi="Times New Roman"/>
          <w:sz w:val="28"/>
          <w:szCs w:val="28"/>
        </w:rPr>
        <w:t>інансування</w:t>
      </w:r>
      <w:proofErr w:type="spellEnd"/>
      <w:r w:rsidRPr="000C2058">
        <w:rPr>
          <w:rFonts w:ascii="Times New Roman" w:eastAsia="Times New Roman" w:hAnsi="Times New Roman"/>
          <w:sz w:val="28"/>
          <w:szCs w:val="28"/>
        </w:rPr>
        <w:t xml:space="preserve"> </w:t>
      </w:r>
      <w:r w:rsidRPr="000C2058">
        <w:rPr>
          <w:rFonts w:ascii="Times New Roman" w:eastAsia="Times New Roman" w:hAnsi="Times New Roman"/>
          <w:sz w:val="28"/>
          <w:szCs w:val="28"/>
          <w:lang w:val="uk-UA"/>
        </w:rPr>
        <w:t>робіт</w:t>
      </w:r>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спрямованих</w:t>
      </w:r>
      <w:proofErr w:type="spellEnd"/>
      <w:r w:rsidRPr="000C2058">
        <w:rPr>
          <w:rFonts w:ascii="Times New Roman" w:eastAsia="Times New Roman" w:hAnsi="Times New Roman"/>
          <w:sz w:val="28"/>
          <w:szCs w:val="28"/>
        </w:rPr>
        <w:t xml:space="preserve"> на </w:t>
      </w:r>
      <w:proofErr w:type="spellStart"/>
      <w:r w:rsidRPr="000C2058">
        <w:rPr>
          <w:rFonts w:ascii="Times New Roman" w:eastAsia="Times New Roman" w:hAnsi="Times New Roman"/>
          <w:sz w:val="28"/>
          <w:szCs w:val="28"/>
        </w:rPr>
        <w:t>досягнення</w:t>
      </w:r>
      <w:proofErr w:type="spellEnd"/>
      <w:r w:rsidRPr="000C2058">
        <w:rPr>
          <w:rFonts w:ascii="Times New Roman" w:eastAsia="Times New Roman" w:hAnsi="Times New Roman"/>
          <w:sz w:val="28"/>
          <w:szCs w:val="28"/>
        </w:rPr>
        <w:t xml:space="preserve"> мети в </w:t>
      </w:r>
      <w:proofErr w:type="spellStart"/>
      <w:r w:rsidRPr="000C2058">
        <w:rPr>
          <w:rFonts w:ascii="Times New Roman" w:eastAsia="Times New Roman" w:hAnsi="Times New Roman"/>
          <w:sz w:val="28"/>
          <w:szCs w:val="28"/>
        </w:rPr>
        <w:t>ході</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реалізації</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Програми</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здійснюється</w:t>
      </w:r>
      <w:proofErr w:type="spellEnd"/>
      <w:r w:rsidRPr="000C2058">
        <w:rPr>
          <w:rFonts w:ascii="Times New Roman" w:eastAsia="Times New Roman" w:hAnsi="Times New Roman"/>
          <w:sz w:val="28"/>
          <w:szCs w:val="28"/>
        </w:rPr>
        <w:t xml:space="preserve"> за </w:t>
      </w:r>
      <w:proofErr w:type="spellStart"/>
      <w:r w:rsidRPr="000C2058">
        <w:rPr>
          <w:rFonts w:ascii="Times New Roman" w:eastAsia="Times New Roman" w:hAnsi="Times New Roman"/>
          <w:sz w:val="28"/>
          <w:szCs w:val="28"/>
        </w:rPr>
        <w:t>рахунок</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коштів</w:t>
      </w:r>
      <w:proofErr w:type="spellEnd"/>
      <w:r w:rsidRPr="000C2058">
        <w:rPr>
          <w:rFonts w:ascii="Times New Roman" w:eastAsia="Times New Roman" w:hAnsi="Times New Roman"/>
          <w:sz w:val="28"/>
          <w:szCs w:val="28"/>
        </w:rPr>
        <w:t xml:space="preserve"> бюджету району</w:t>
      </w:r>
      <w:r w:rsidRPr="000C2058">
        <w:rPr>
          <w:rFonts w:ascii="Times New Roman" w:eastAsia="Times New Roman" w:hAnsi="Times New Roman"/>
          <w:sz w:val="28"/>
          <w:szCs w:val="28"/>
          <w:lang w:val="uk-UA"/>
        </w:rPr>
        <w:t>, а також надходжень спеціального фонду за рахунок плати за оренду основних засобів відділу комунального господарства;</w:t>
      </w:r>
    </w:p>
    <w:p w:rsidR="006B7835" w:rsidRPr="000C2058" w:rsidRDefault="006B7835" w:rsidP="006B7835">
      <w:pPr>
        <w:numPr>
          <w:ilvl w:val="0"/>
          <w:numId w:val="4"/>
        </w:numPr>
        <w:tabs>
          <w:tab w:val="left" w:pos="426"/>
        </w:tabs>
        <w:suppressAutoHyphens/>
        <w:spacing w:after="0" w:line="240" w:lineRule="auto"/>
        <w:ind w:left="-567" w:right="-1" w:firstLine="567"/>
        <w:jc w:val="both"/>
        <w:rPr>
          <w:rFonts w:ascii="Times New Roman" w:eastAsia="Times New Roman" w:hAnsi="Times New Roman"/>
          <w:sz w:val="28"/>
          <w:szCs w:val="28"/>
        </w:rPr>
      </w:pPr>
      <w:r w:rsidRPr="000C2058">
        <w:rPr>
          <w:rFonts w:ascii="Times New Roman" w:eastAsia="Times New Roman" w:hAnsi="Times New Roman"/>
          <w:sz w:val="28"/>
          <w:szCs w:val="28"/>
          <w:lang w:val="uk-UA"/>
        </w:rPr>
        <w:t>ф</w:t>
      </w:r>
      <w:proofErr w:type="spellStart"/>
      <w:r w:rsidRPr="000C2058">
        <w:rPr>
          <w:rFonts w:ascii="Times New Roman" w:eastAsia="Times New Roman" w:hAnsi="Times New Roman"/>
          <w:sz w:val="28"/>
          <w:szCs w:val="28"/>
        </w:rPr>
        <w:t>інансування</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заходів</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із</w:t>
      </w:r>
      <w:proofErr w:type="spellEnd"/>
      <w:r w:rsidRPr="000C2058">
        <w:rPr>
          <w:rFonts w:ascii="Times New Roman" w:eastAsia="Times New Roman" w:hAnsi="Times New Roman"/>
          <w:sz w:val="28"/>
          <w:szCs w:val="28"/>
        </w:rPr>
        <w:t xml:space="preserve"> благоустрою району </w:t>
      </w:r>
      <w:proofErr w:type="spellStart"/>
      <w:r w:rsidRPr="000C2058">
        <w:rPr>
          <w:rFonts w:ascii="Times New Roman" w:eastAsia="Times New Roman" w:hAnsi="Times New Roman"/>
          <w:sz w:val="28"/>
          <w:szCs w:val="28"/>
        </w:rPr>
        <w:t>може</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здійснюватися</w:t>
      </w:r>
      <w:proofErr w:type="spellEnd"/>
      <w:r w:rsidRPr="000C2058">
        <w:rPr>
          <w:rFonts w:ascii="Times New Roman" w:eastAsia="Times New Roman" w:hAnsi="Times New Roman"/>
          <w:sz w:val="28"/>
          <w:szCs w:val="28"/>
        </w:rPr>
        <w:t xml:space="preserve"> за </w:t>
      </w:r>
      <w:proofErr w:type="spellStart"/>
      <w:r w:rsidRPr="000C2058">
        <w:rPr>
          <w:rFonts w:ascii="Times New Roman" w:eastAsia="Times New Roman" w:hAnsi="Times New Roman"/>
          <w:sz w:val="28"/>
          <w:szCs w:val="28"/>
        </w:rPr>
        <w:t>рахунок</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коштів</w:t>
      </w:r>
      <w:proofErr w:type="spellEnd"/>
      <w:r w:rsidRPr="000C2058">
        <w:rPr>
          <w:rFonts w:ascii="Times New Roman" w:eastAsia="Times New Roman" w:hAnsi="Times New Roman"/>
          <w:sz w:val="28"/>
          <w:szCs w:val="28"/>
        </w:rPr>
        <w:t xml:space="preserve"> державного бюджету, </w:t>
      </w:r>
      <w:proofErr w:type="spellStart"/>
      <w:r w:rsidRPr="000C2058">
        <w:rPr>
          <w:rFonts w:ascii="Times New Roman" w:eastAsia="Times New Roman" w:hAnsi="Times New Roman"/>
          <w:sz w:val="28"/>
          <w:szCs w:val="28"/>
        </w:rPr>
        <w:t>місцевих</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бюджетів</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коштів</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підприємств</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установ</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організацій</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добровільних</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внесків</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юридичних</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осіб</w:t>
      </w:r>
      <w:proofErr w:type="spellEnd"/>
      <w:r w:rsidRPr="000C2058">
        <w:rPr>
          <w:rFonts w:ascii="Times New Roman" w:eastAsia="Times New Roman" w:hAnsi="Times New Roman"/>
          <w:sz w:val="28"/>
          <w:szCs w:val="28"/>
        </w:rPr>
        <w:t xml:space="preserve"> та </w:t>
      </w:r>
      <w:proofErr w:type="spellStart"/>
      <w:r w:rsidRPr="000C2058">
        <w:rPr>
          <w:rFonts w:ascii="Times New Roman" w:eastAsia="Times New Roman" w:hAnsi="Times New Roman"/>
          <w:sz w:val="28"/>
          <w:szCs w:val="28"/>
        </w:rPr>
        <w:t>громадян</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інших</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джерел</w:t>
      </w:r>
      <w:proofErr w:type="spellEnd"/>
      <w:r w:rsidRPr="000C2058">
        <w:rPr>
          <w:rFonts w:ascii="Times New Roman" w:eastAsia="Times New Roman" w:hAnsi="Times New Roman"/>
          <w:sz w:val="28"/>
          <w:szCs w:val="28"/>
        </w:rPr>
        <w:t xml:space="preserve">, </w:t>
      </w:r>
      <w:proofErr w:type="spellStart"/>
      <w:r w:rsidRPr="000C2058">
        <w:rPr>
          <w:rFonts w:ascii="Times New Roman" w:eastAsia="Times New Roman" w:hAnsi="Times New Roman"/>
          <w:sz w:val="28"/>
          <w:szCs w:val="28"/>
        </w:rPr>
        <w:t>що</w:t>
      </w:r>
      <w:proofErr w:type="spellEnd"/>
      <w:r w:rsidRPr="000C2058">
        <w:rPr>
          <w:rFonts w:ascii="Times New Roman" w:eastAsia="Times New Roman" w:hAnsi="Times New Roman"/>
          <w:sz w:val="28"/>
          <w:szCs w:val="28"/>
        </w:rPr>
        <w:t xml:space="preserve"> не </w:t>
      </w:r>
      <w:proofErr w:type="spellStart"/>
      <w:r w:rsidRPr="000C2058">
        <w:rPr>
          <w:rFonts w:ascii="Times New Roman" w:eastAsia="Times New Roman" w:hAnsi="Times New Roman"/>
          <w:sz w:val="28"/>
          <w:szCs w:val="28"/>
        </w:rPr>
        <w:t>суперечать</w:t>
      </w:r>
      <w:proofErr w:type="spellEnd"/>
      <w:r w:rsidRPr="000C2058">
        <w:rPr>
          <w:rFonts w:ascii="Times New Roman" w:eastAsia="Times New Roman" w:hAnsi="Times New Roman"/>
          <w:sz w:val="28"/>
          <w:szCs w:val="28"/>
        </w:rPr>
        <w:t xml:space="preserve"> чинному </w:t>
      </w:r>
      <w:proofErr w:type="spellStart"/>
      <w:r w:rsidRPr="000C2058">
        <w:rPr>
          <w:rFonts w:ascii="Times New Roman" w:eastAsia="Times New Roman" w:hAnsi="Times New Roman"/>
          <w:sz w:val="28"/>
          <w:szCs w:val="28"/>
        </w:rPr>
        <w:t>законодавству</w:t>
      </w:r>
      <w:proofErr w:type="spellEnd"/>
      <w:r w:rsidRPr="000C2058">
        <w:rPr>
          <w:rFonts w:ascii="Times New Roman" w:eastAsia="Times New Roman" w:hAnsi="Times New Roman"/>
          <w:sz w:val="28"/>
          <w:szCs w:val="28"/>
        </w:rPr>
        <w:t xml:space="preserve">. </w:t>
      </w:r>
    </w:p>
    <w:p w:rsidR="006B7835" w:rsidRPr="000C2058" w:rsidRDefault="006B7835" w:rsidP="006B7835">
      <w:pPr>
        <w:spacing w:after="0" w:line="240" w:lineRule="auto"/>
        <w:jc w:val="both"/>
        <w:rPr>
          <w:rFonts w:ascii="DejaVu Serif Condensed" w:eastAsia="Times New Roman" w:hAnsi="DejaVu Serif Condensed" w:cs="DejaVu Serif Condensed"/>
          <w:i/>
          <w:sz w:val="28"/>
          <w:szCs w:val="28"/>
          <w:u w:val="single"/>
          <w:lang w:val="uk-UA"/>
        </w:rPr>
      </w:pPr>
      <w:proofErr w:type="spellStart"/>
      <w:r w:rsidRPr="000C2058">
        <w:rPr>
          <w:rFonts w:ascii="DejaVu Serif Condensed" w:eastAsia="Times New Roman" w:hAnsi="DejaVu Serif Condensed" w:cs="DejaVu Serif Condensed"/>
          <w:i/>
          <w:sz w:val="28"/>
          <w:szCs w:val="28"/>
          <w:u w:val="single"/>
        </w:rPr>
        <w:t>Основні</w:t>
      </w:r>
      <w:proofErr w:type="spellEnd"/>
      <w:r w:rsidRPr="000C2058">
        <w:rPr>
          <w:rFonts w:ascii="DejaVu Serif Condensed" w:eastAsia="Times New Roman" w:hAnsi="DejaVu Serif Condensed" w:cs="DejaVu Serif Condensed"/>
          <w:i/>
          <w:sz w:val="28"/>
          <w:szCs w:val="28"/>
          <w:u w:val="single"/>
        </w:rPr>
        <w:t xml:space="preserve"> </w:t>
      </w:r>
      <w:proofErr w:type="spellStart"/>
      <w:r w:rsidRPr="000C2058">
        <w:rPr>
          <w:rFonts w:ascii="DejaVu Serif Condensed" w:eastAsia="Times New Roman" w:hAnsi="DejaVu Serif Condensed" w:cs="DejaVu Serif Condensed"/>
          <w:i/>
          <w:sz w:val="28"/>
          <w:szCs w:val="28"/>
          <w:u w:val="single"/>
        </w:rPr>
        <w:t>завдання</w:t>
      </w:r>
      <w:proofErr w:type="spellEnd"/>
      <w:r w:rsidRPr="000C2058">
        <w:rPr>
          <w:rFonts w:ascii="DejaVu Serif Condensed" w:eastAsia="Times New Roman" w:hAnsi="DejaVu Serif Condensed" w:cs="DejaVu Serif Condensed"/>
          <w:i/>
          <w:sz w:val="28"/>
          <w:szCs w:val="28"/>
          <w:u w:val="single"/>
        </w:rPr>
        <w:t xml:space="preserve"> на 201</w:t>
      </w:r>
      <w:r w:rsidRPr="000C2058">
        <w:rPr>
          <w:rFonts w:ascii="DejaVu Serif Condensed" w:eastAsia="Times New Roman" w:hAnsi="DejaVu Serif Condensed" w:cs="DejaVu Serif Condensed"/>
          <w:i/>
          <w:sz w:val="28"/>
          <w:szCs w:val="28"/>
          <w:u w:val="single"/>
          <w:lang w:val="uk-UA"/>
        </w:rPr>
        <w:t>7</w:t>
      </w:r>
      <w:r w:rsidRPr="000C2058">
        <w:rPr>
          <w:rFonts w:ascii="DejaVu Serif Condensed" w:eastAsia="Times New Roman" w:hAnsi="DejaVu Serif Condensed" w:cs="DejaVu Serif Condensed"/>
          <w:i/>
          <w:sz w:val="28"/>
          <w:szCs w:val="28"/>
          <w:u w:val="single"/>
        </w:rPr>
        <w:t xml:space="preserve"> </w:t>
      </w:r>
      <w:proofErr w:type="spellStart"/>
      <w:r w:rsidRPr="000C2058">
        <w:rPr>
          <w:rFonts w:ascii="DejaVu Serif Condensed" w:eastAsia="Times New Roman" w:hAnsi="DejaVu Serif Condensed" w:cs="DejaVu Serif Condensed"/>
          <w:i/>
          <w:sz w:val="28"/>
          <w:szCs w:val="28"/>
          <w:u w:val="single"/>
        </w:rPr>
        <w:t>рік</w:t>
      </w:r>
      <w:proofErr w:type="spellEnd"/>
      <w:r w:rsidRPr="000C2058">
        <w:rPr>
          <w:rFonts w:ascii="DejaVu Serif Condensed" w:eastAsia="Times New Roman" w:hAnsi="DejaVu Serif Condensed" w:cs="DejaVu Serif Condensed"/>
          <w:i/>
          <w:sz w:val="28"/>
          <w:szCs w:val="28"/>
          <w:u w:val="single"/>
        </w:rPr>
        <w:t>:</w:t>
      </w:r>
    </w:p>
    <w:p w:rsidR="006B7835" w:rsidRPr="000C2058" w:rsidRDefault="006B7835" w:rsidP="006B7835">
      <w:pPr>
        <w:numPr>
          <w:ilvl w:val="0"/>
          <w:numId w:val="4"/>
        </w:numPr>
        <w:tabs>
          <w:tab w:val="left" w:pos="426"/>
        </w:tabs>
        <w:suppressAutoHyphens/>
        <w:spacing w:after="0" w:line="240" w:lineRule="auto"/>
        <w:ind w:left="-567" w:firstLine="567"/>
        <w:jc w:val="both"/>
        <w:rPr>
          <w:rFonts w:ascii="DejaVu Serif Condensed" w:eastAsia="Times New Roman" w:hAnsi="DejaVu Serif Condensed" w:cs="DejaVu Serif Condensed"/>
          <w:sz w:val="28"/>
          <w:szCs w:val="28"/>
          <w:lang w:val="uk-UA"/>
        </w:rPr>
      </w:pPr>
      <w:r w:rsidRPr="000C2058">
        <w:rPr>
          <w:rFonts w:ascii="DejaVu Serif Condensed" w:eastAsia="Times New Roman" w:hAnsi="DejaVu Serif Condensed" w:cs="DejaVu Serif Condensed"/>
          <w:sz w:val="28"/>
          <w:szCs w:val="28"/>
          <w:lang w:val="uk-UA"/>
        </w:rPr>
        <w:t>утримання незакріплених за підприємствами, організаціями та закладами територій району;</w:t>
      </w:r>
    </w:p>
    <w:p w:rsidR="006B7835" w:rsidRPr="000C2058" w:rsidRDefault="006B7835" w:rsidP="006B7835">
      <w:pPr>
        <w:numPr>
          <w:ilvl w:val="0"/>
          <w:numId w:val="4"/>
        </w:numPr>
        <w:spacing w:after="0" w:line="0" w:lineRule="atLeast"/>
        <w:ind w:left="426" w:hanging="426"/>
        <w:contextualSpacing/>
        <w:jc w:val="both"/>
        <w:rPr>
          <w:rFonts w:ascii="DejaVu Serif Condensed" w:eastAsia="Times New Roman" w:hAnsi="DejaVu Serif Condensed" w:cs="DejaVu Serif Condensed"/>
          <w:sz w:val="28"/>
          <w:szCs w:val="28"/>
          <w:lang w:val="uk-UA"/>
        </w:rPr>
      </w:pPr>
      <w:r w:rsidRPr="000C2058">
        <w:rPr>
          <w:rFonts w:ascii="DejaVu Serif Condensed" w:eastAsia="Times New Roman" w:hAnsi="DejaVu Serif Condensed" w:cs="DejaVu Serif Condensed"/>
          <w:sz w:val="28"/>
          <w:szCs w:val="28"/>
          <w:lang w:val="uk-UA"/>
        </w:rPr>
        <w:t>ліквідація  стихійних сміттєзвалищ;</w:t>
      </w:r>
    </w:p>
    <w:p w:rsidR="006B7835" w:rsidRPr="000C2058" w:rsidRDefault="006B7835" w:rsidP="006B7835">
      <w:pPr>
        <w:numPr>
          <w:ilvl w:val="0"/>
          <w:numId w:val="4"/>
        </w:numPr>
        <w:tabs>
          <w:tab w:val="left" w:pos="426"/>
        </w:tabs>
        <w:spacing w:after="0" w:line="0" w:lineRule="atLeast"/>
        <w:ind w:left="-567" w:firstLine="567"/>
        <w:contextualSpacing/>
        <w:jc w:val="both"/>
        <w:rPr>
          <w:rFonts w:ascii="DejaVu Serif Condensed" w:eastAsia="Times New Roman" w:hAnsi="DejaVu Serif Condensed" w:cs="DejaVu Serif Condensed"/>
          <w:sz w:val="28"/>
          <w:szCs w:val="28"/>
          <w:lang w:val="uk-UA"/>
        </w:rPr>
      </w:pPr>
      <w:r w:rsidRPr="000C2058">
        <w:rPr>
          <w:rFonts w:ascii="DejaVu Serif Condensed" w:eastAsia="Times New Roman" w:hAnsi="DejaVu Serif Condensed" w:cs="DejaVu Serif Condensed"/>
          <w:sz w:val="28"/>
          <w:szCs w:val="28"/>
          <w:lang w:val="uk-UA"/>
        </w:rPr>
        <w:t>озеленення району, догляд за зеленими насадженнями та утримання газонів, скверів, парків, поточний ремонт.</w:t>
      </w:r>
    </w:p>
    <w:p w:rsidR="006B7835" w:rsidRPr="000C2058" w:rsidRDefault="006B7835" w:rsidP="006B7835">
      <w:pPr>
        <w:spacing w:after="0" w:line="240" w:lineRule="auto"/>
        <w:ind w:left="1865" w:hanging="1865"/>
        <w:jc w:val="both"/>
        <w:rPr>
          <w:rFonts w:ascii="DejaVu Serif Condensed" w:eastAsia="Times New Roman" w:hAnsi="DejaVu Serif Condensed" w:cs="DejaVu Serif Condensed"/>
          <w:sz w:val="28"/>
          <w:szCs w:val="28"/>
          <w:lang w:val="uk-UA"/>
        </w:rPr>
      </w:pPr>
      <w:proofErr w:type="spellStart"/>
      <w:r w:rsidRPr="000C2058">
        <w:rPr>
          <w:rFonts w:ascii="DejaVu Serif Condensed" w:eastAsia="Times New Roman" w:hAnsi="DejaVu Serif Condensed" w:cs="DejaVu Serif Condensed"/>
          <w:i/>
          <w:sz w:val="28"/>
          <w:szCs w:val="28"/>
          <w:u w:val="single"/>
        </w:rPr>
        <w:t>Очікувані</w:t>
      </w:r>
      <w:proofErr w:type="spellEnd"/>
      <w:r w:rsidRPr="000C2058">
        <w:rPr>
          <w:rFonts w:ascii="DejaVu Serif Condensed" w:eastAsia="Times New Roman" w:hAnsi="DejaVu Serif Condensed" w:cs="DejaVu Serif Condensed"/>
          <w:i/>
          <w:sz w:val="28"/>
          <w:szCs w:val="28"/>
          <w:u w:val="single"/>
        </w:rPr>
        <w:t xml:space="preserve"> </w:t>
      </w:r>
      <w:proofErr w:type="spellStart"/>
      <w:r w:rsidRPr="000C2058">
        <w:rPr>
          <w:rFonts w:ascii="DejaVu Serif Condensed" w:eastAsia="Times New Roman" w:hAnsi="DejaVu Serif Condensed" w:cs="DejaVu Serif Condensed"/>
          <w:i/>
          <w:sz w:val="28"/>
          <w:szCs w:val="28"/>
          <w:u w:val="single"/>
        </w:rPr>
        <w:t>результати</w:t>
      </w:r>
      <w:proofErr w:type="spellEnd"/>
      <w:r w:rsidRPr="000C2058">
        <w:rPr>
          <w:rFonts w:ascii="DejaVu Serif Condensed" w:eastAsia="Times New Roman" w:hAnsi="DejaVu Serif Condensed" w:cs="DejaVu Serif Condensed"/>
          <w:i/>
          <w:sz w:val="28"/>
          <w:szCs w:val="28"/>
          <w:u w:val="single"/>
        </w:rPr>
        <w:t xml:space="preserve"> та </w:t>
      </w:r>
      <w:proofErr w:type="spellStart"/>
      <w:r w:rsidRPr="000C2058">
        <w:rPr>
          <w:rFonts w:ascii="DejaVu Serif Condensed" w:eastAsia="Times New Roman" w:hAnsi="DejaVu Serif Condensed" w:cs="DejaVu Serif Condensed"/>
          <w:i/>
          <w:sz w:val="28"/>
          <w:szCs w:val="28"/>
          <w:u w:val="single"/>
        </w:rPr>
        <w:t>ефективність</w:t>
      </w:r>
      <w:proofErr w:type="spellEnd"/>
      <w:r w:rsidRPr="000C2058">
        <w:rPr>
          <w:rFonts w:ascii="DejaVu Serif Condensed" w:eastAsia="Times New Roman" w:hAnsi="DejaVu Serif Condensed" w:cs="DejaVu Serif Condensed"/>
          <w:i/>
          <w:sz w:val="28"/>
          <w:szCs w:val="28"/>
          <w:u w:val="single"/>
        </w:rPr>
        <w:t xml:space="preserve"> </w:t>
      </w:r>
      <w:proofErr w:type="spellStart"/>
      <w:r w:rsidRPr="000C2058">
        <w:rPr>
          <w:rFonts w:ascii="DejaVu Serif Condensed" w:eastAsia="Times New Roman" w:hAnsi="DejaVu Serif Condensed" w:cs="DejaVu Serif Condensed"/>
          <w:i/>
          <w:sz w:val="28"/>
          <w:szCs w:val="28"/>
          <w:u w:val="single"/>
        </w:rPr>
        <w:t>виконання</w:t>
      </w:r>
      <w:proofErr w:type="spellEnd"/>
      <w:r w:rsidRPr="000C2058">
        <w:rPr>
          <w:rFonts w:ascii="DejaVu Serif Condensed" w:eastAsia="Times New Roman" w:hAnsi="DejaVu Serif Condensed" w:cs="DejaVu Serif Condensed"/>
          <w:i/>
          <w:sz w:val="28"/>
          <w:szCs w:val="28"/>
          <w:u w:val="single"/>
        </w:rPr>
        <w:t xml:space="preserve"> </w:t>
      </w:r>
      <w:proofErr w:type="spellStart"/>
      <w:r w:rsidRPr="000C2058">
        <w:rPr>
          <w:rFonts w:ascii="DejaVu Serif Condensed" w:eastAsia="Times New Roman" w:hAnsi="DejaVu Serif Condensed" w:cs="DejaVu Serif Condensed"/>
          <w:i/>
          <w:sz w:val="28"/>
          <w:szCs w:val="28"/>
          <w:u w:val="single"/>
        </w:rPr>
        <w:t>програми</w:t>
      </w:r>
      <w:proofErr w:type="spellEnd"/>
    </w:p>
    <w:p w:rsidR="006B7835" w:rsidRPr="000C2058" w:rsidRDefault="006B7835" w:rsidP="006B7835">
      <w:pPr>
        <w:widowControl w:val="0"/>
        <w:tabs>
          <w:tab w:val="left" w:pos="-142"/>
        </w:tabs>
        <w:spacing w:after="0" w:line="240" w:lineRule="auto"/>
        <w:ind w:left="-567" w:right="-1" w:firstLine="567"/>
        <w:jc w:val="both"/>
        <w:rPr>
          <w:rFonts w:ascii="Times New Roman" w:eastAsia="Times New Roman" w:hAnsi="Times New Roman"/>
          <w:sz w:val="28"/>
          <w:szCs w:val="28"/>
          <w:lang w:val="uk-UA" w:eastAsia="ru-RU"/>
        </w:rPr>
      </w:pPr>
      <w:r w:rsidRPr="000C2058">
        <w:rPr>
          <w:rFonts w:ascii="Times New Roman" w:eastAsia="Times New Roman" w:hAnsi="Times New Roman"/>
          <w:sz w:val="28"/>
          <w:szCs w:val="28"/>
          <w:lang w:val="uk-UA" w:eastAsia="ru-RU"/>
        </w:rPr>
        <w:t>Заходи, спрямовані на реалізацію Програми направлені на досягнення екологічного та соціального ефекту, а саме: підтримання в належному технічному та санітарному стані об’єктів благоустрою району, зниження рівня впливу негативних явищ на навколишнє середовище, підвищення екологічного комфорту проживання та рівня якості життя населення, зниження рівня захворюваності та травматизму, поліпшення умов праці та відпочинку населення.</w:t>
      </w:r>
    </w:p>
    <w:p w:rsidR="006B7835" w:rsidRPr="000C2058" w:rsidRDefault="006B7835" w:rsidP="006B7835">
      <w:pPr>
        <w:numPr>
          <w:ilvl w:val="0"/>
          <w:numId w:val="3"/>
        </w:numPr>
        <w:shd w:val="clear" w:color="auto" w:fill="FFFFFF"/>
        <w:tabs>
          <w:tab w:val="left" w:pos="426"/>
        </w:tabs>
        <w:suppressAutoHyphens/>
        <w:spacing w:after="0" w:line="240" w:lineRule="auto"/>
        <w:ind w:left="-567" w:firstLine="567"/>
        <w:jc w:val="both"/>
        <w:rPr>
          <w:rFonts w:ascii="Times New Roman" w:eastAsia="Times New Roman" w:hAnsi="Times New Roman"/>
          <w:sz w:val="28"/>
          <w:szCs w:val="28"/>
          <w:lang w:val="uk-UA"/>
        </w:rPr>
      </w:pPr>
      <w:proofErr w:type="spellStart"/>
      <w:r w:rsidRPr="000C2058">
        <w:rPr>
          <w:rFonts w:ascii="Times New Roman" w:eastAsia="Times New Roman" w:hAnsi="Times New Roman"/>
          <w:sz w:val="28"/>
          <w:szCs w:val="28"/>
          <w:lang w:val="uk-UA" w:eastAsia="ru-RU"/>
        </w:rPr>
        <w:t>Внести</w:t>
      </w:r>
      <w:proofErr w:type="spellEnd"/>
      <w:r w:rsidRPr="000C2058">
        <w:rPr>
          <w:rFonts w:ascii="Times New Roman" w:eastAsia="Times New Roman" w:hAnsi="Times New Roman"/>
          <w:sz w:val="28"/>
          <w:szCs w:val="28"/>
          <w:lang w:val="uk-UA" w:eastAsia="ru-RU"/>
        </w:rPr>
        <w:t xml:space="preserve"> зміни до таблиці № 3 додатку до Програми</w:t>
      </w:r>
      <w:r w:rsidRPr="000C2058">
        <w:rPr>
          <w:rFonts w:ascii="Times New Roman" w:eastAsia="Times New Roman" w:hAnsi="Times New Roman"/>
          <w:sz w:val="28"/>
          <w:szCs w:val="28"/>
          <w:lang w:val="uk-UA"/>
        </w:rPr>
        <w:t xml:space="preserve"> соціально-економічного розвитку Шевченківського району на 2017 рік, затвердженої рішенням районної у місті ради від 22.12.2016 №7, виклавши його в новій редакції (додається).</w:t>
      </w:r>
    </w:p>
    <w:p w:rsidR="006B7835" w:rsidRPr="000C2058" w:rsidRDefault="006B7835" w:rsidP="006B7835">
      <w:pPr>
        <w:numPr>
          <w:ilvl w:val="0"/>
          <w:numId w:val="1"/>
        </w:numPr>
        <w:shd w:val="clear" w:color="auto" w:fill="FFFFFF"/>
        <w:tabs>
          <w:tab w:val="clear" w:pos="0"/>
          <w:tab w:val="left" w:pos="709"/>
        </w:tabs>
        <w:suppressAutoHyphens/>
        <w:spacing w:after="0" w:line="240" w:lineRule="auto"/>
        <w:ind w:left="-567" w:firstLine="567"/>
        <w:jc w:val="both"/>
        <w:rPr>
          <w:rFonts w:ascii="Times New Roman" w:eastAsia="Times New Roman" w:hAnsi="Times New Roman"/>
          <w:sz w:val="28"/>
          <w:szCs w:val="28"/>
          <w:lang w:val="uk-UA"/>
        </w:rPr>
      </w:pPr>
      <w:r w:rsidRPr="000C2058">
        <w:rPr>
          <w:rFonts w:ascii="Times New Roman" w:eastAsia="Times New Roman" w:hAnsi="Times New Roman"/>
          <w:sz w:val="28"/>
          <w:szCs w:val="28"/>
          <w:lang w:val="uk-UA"/>
        </w:rPr>
        <w:t xml:space="preserve">3. Контроль  за  виконанням  цього  рішення покласти на заступника голови районної  у  місті  ради  з  питань  діяльності   виконавчих  органів  </w:t>
      </w:r>
      <w:proofErr w:type="spellStart"/>
      <w:r w:rsidRPr="000C2058">
        <w:rPr>
          <w:rFonts w:ascii="Times New Roman" w:eastAsia="Times New Roman" w:hAnsi="Times New Roman"/>
          <w:sz w:val="28"/>
          <w:szCs w:val="28"/>
          <w:lang w:val="uk-UA"/>
        </w:rPr>
        <w:t>Ворновицького</w:t>
      </w:r>
      <w:proofErr w:type="spellEnd"/>
      <w:r w:rsidRPr="000C2058">
        <w:rPr>
          <w:rFonts w:ascii="Times New Roman" w:eastAsia="Times New Roman" w:hAnsi="Times New Roman"/>
          <w:sz w:val="28"/>
          <w:szCs w:val="28"/>
          <w:lang w:val="uk-UA"/>
        </w:rPr>
        <w:t xml:space="preserve"> Л. А., на постійні комісії з питань соціально-економічного розвитку, інвестиційної політики, бюджету та фінансів (Голобородько Є.О.), з питань житлово-комунального господарства, благоустрою та сприяння створення органів самоорганізації населення (Руденко В.І.). </w:t>
      </w:r>
    </w:p>
    <w:p w:rsidR="006B7835" w:rsidRPr="000C2058" w:rsidRDefault="006B7835" w:rsidP="006B7835">
      <w:pPr>
        <w:numPr>
          <w:ilvl w:val="0"/>
          <w:numId w:val="1"/>
        </w:numPr>
        <w:shd w:val="clear" w:color="auto" w:fill="FFFFFF"/>
        <w:tabs>
          <w:tab w:val="clear" w:pos="0"/>
          <w:tab w:val="left" w:pos="709"/>
        </w:tabs>
        <w:suppressAutoHyphens/>
        <w:spacing w:after="0" w:line="240" w:lineRule="auto"/>
        <w:ind w:left="57" w:firstLine="57"/>
        <w:jc w:val="both"/>
        <w:rPr>
          <w:rFonts w:ascii="Times New Roman" w:eastAsia="Times New Roman" w:hAnsi="Times New Roman"/>
          <w:sz w:val="28"/>
          <w:szCs w:val="28"/>
          <w:lang w:val="uk-UA"/>
        </w:rPr>
      </w:pPr>
    </w:p>
    <w:p w:rsidR="006B7835" w:rsidRPr="000C2058" w:rsidRDefault="006B7835" w:rsidP="006B7835">
      <w:pPr>
        <w:numPr>
          <w:ilvl w:val="0"/>
          <w:numId w:val="1"/>
        </w:numPr>
        <w:shd w:val="clear" w:color="auto" w:fill="FFFFFF"/>
        <w:tabs>
          <w:tab w:val="clear" w:pos="0"/>
          <w:tab w:val="left" w:pos="709"/>
        </w:tabs>
        <w:suppressAutoHyphens/>
        <w:spacing w:after="0" w:line="240" w:lineRule="auto"/>
        <w:ind w:left="57" w:firstLine="57"/>
        <w:jc w:val="both"/>
        <w:rPr>
          <w:rFonts w:ascii="Times New Roman" w:eastAsia="Times New Roman" w:hAnsi="Times New Roman"/>
          <w:sz w:val="28"/>
          <w:szCs w:val="28"/>
          <w:lang w:val="uk-UA"/>
        </w:rPr>
      </w:pPr>
    </w:p>
    <w:p w:rsidR="006B7835" w:rsidRPr="000C2058" w:rsidRDefault="006B7835" w:rsidP="006B7835">
      <w:pPr>
        <w:numPr>
          <w:ilvl w:val="0"/>
          <w:numId w:val="1"/>
        </w:numPr>
        <w:shd w:val="clear" w:color="auto" w:fill="FFFFFF"/>
        <w:tabs>
          <w:tab w:val="clear" w:pos="0"/>
          <w:tab w:val="left" w:pos="709"/>
        </w:tabs>
        <w:suppressAutoHyphens/>
        <w:spacing w:after="0" w:line="240" w:lineRule="auto"/>
        <w:ind w:left="57" w:firstLine="57"/>
        <w:jc w:val="both"/>
        <w:rPr>
          <w:rFonts w:ascii="Times New Roman" w:eastAsia="Times New Roman" w:hAnsi="Times New Roman"/>
          <w:sz w:val="28"/>
          <w:szCs w:val="28"/>
          <w:lang w:val="uk-UA"/>
        </w:rPr>
      </w:pPr>
    </w:p>
    <w:p w:rsidR="006B7835" w:rsidRPr="000C2058" w:rsidRDefault="006B7835" w:rsidP="006B7835">
      <w:pPr>
        <w:numPr>
          <w:ilvl w:val="0"/>
          <w:numId w:val="1"/>
        </w:numPr>
        <w:shd w:val="clear" w:color="auto" w:fill="FFFFFF"/>
        <w:tabs>
          <w:tab w:val="clear" w:pos="0"/>
          <w:tab w:val="left" w:pos="709"/>
        </w:tabs>
        <w:suppressAutoHyphens/>
        <w:spacing w:after="0" w:line="240" w:lineRule="auto"/>
        <w:ind w:left="57" w:firstLine="57"/>
        <w:jc w:val="both"/>
        <w:rPr>
          <w:rFonts w:ascii="Times New Roman" w:eastAsia="Times New Roman" w:hAnsi="Times New Roman"/>
          <w:sz w:val="28"/>
          <w:szCs w:val="28"/>
          <w:lang w:val="uk-UA"/>
        </w:rPr>
      </w:pPr>
      <w:r w:rsidRPr="000C2058">
        <w:rPr>
          <w:rFonts w:ascii="Times New Roman" w:eastAsia="Times New Roman" w:hAnsi="Times New Roman"/>
          <w:sz w:val="28"/>
          <w:szCs w:val="28"/>
          <w:lang w:val="uk-UA"/>
        </w:rPr>
        <w:t xml:space="preserve">Голова районної у місті ради </w:t>
      </w:r>
      <w:r w:rsidRPr="000C2058">
        <w:rPr>
          <w:rFonts w:ascii="Times New Roman" w:eastAsia="Times New Roman" w:hAnsi="Times New Roman"/>
          <w:sz w:val="28"/>
          <w:szCs w:val="28"/>
          <w:lang w:val="uk-UA"/>
        </w:rPr>
        <w:tab/>
      </w:r>
      <w:r w:rsidRPr="000C2058">
        <w:rPr>
          <w:rFonts w:ascii="Times New Roman" w:eastAsia="Times New Roman" w:hAnsi="Times New Roman"/>
          <w:sz w:val="28"/>
          <w:szCs w:val="28"/>
          <w:lang w:val="uk-UA"/>
        </w:rPr>
        <w:tab/>
      </w:r>
      <w:r w:rsidRPr="000C2058">
        <w:rPr>
          <w:rFonts w:ascii="Times New Roman" w:eastAsia="Times New Roman" w:hAnsi="Times New Roman"/>
          <w:sz w:val="28"/>
          <w:szCs w:val="28"/>
          <w:lang w:val="uk-UA"/>
        </w:rPr>
        <w:tab/>
      </w:r>
      <w:r w:rsidRPr="000C2058">
        <w:rPr>
          <w:rFonts w:ascii="Times New Roman" w:eastAsia="Times New Roman" w:hAnsi="Times New Roman"/>
          <w:sz w:val="28"/>
          <w:szCs w:val="28"/>
          <w:lang w:val="uk-UA"/>
        </w:rPr>
        <w:tab/>
      </w:r>
      <w:r w:rsidRPr="000C2058">
        <w:rPr>
          <w:rFonts w:ascii="Times New Roman" w:eastAsia="Times New Roman" w:hAnsi="Times New Roman"/>
          <w:sz w:val="28"/>
          <w:szCs w:val="28"/>
          <w:lang w:val="uk-UA"/>
        </w:rPr>
        <w:tab/>
        <w:t xml:space="preserve">  А.В. </w:t>
      </w:r>
      <w:proofErr w:type="spellStart"/>
      <w:r w:rsidRPr="000C2058">
        <w:rPr>
          <w:rFonts w:ascii="Times New Roman" w:eastAsia="Times New Roman" w:hAnsi="Times New Roman"/>
          <w:sz w:val="28"/>
          <w:szCs w:val="28"/>
          <w:lang w:val="uk-UA"/>
        </w:rPr>
        <w:t>Атаманенко</w:t>
      </w:r>
      <w:proofErr w:type="spellEnd"/>
    </w:p>
    <w:p w:rsidR="006B7835" w:rsidRPr="000C2058" w:rsidRDefault="006B7835" w:rsidP="006B7835">
      <w:pPr>
        <w:spacing w:after="0" w:line="240" w:lineRule="auto"/>
        <w:jc w:val="both"/>
        <w:rPr>
          <w:rFonts w:ascii="Times New Roman" w:hAnsi="Times New Roman"/>
          <w:sz w:val="24"/>
          <w:szCs w:val="24"/>
          <w:lang w:val="uk-UA"/>
        </w:rPr>
      </w:pPr>
    </w:p>
    <w:p w:rsidR="006B7835" w:rsidRPr="000C2058" w:rsidRDefault="006B7835" w:rsidP="006B7835">
      <w:pPr>
        <w:spacing w:after="0" w:line="240" w:lineRule="auto"/>
        <w:jc w:val="both"/>
        <w:rPr>
          <w:rFonts w:ascii="Times New Roman" w:hAnsi="Times New Roman"/>
          <w:sz w:val="24"/>
          <w:szCs w:val="24"/>
          <w:lang w:val="uk-UA"/>
        </w:rPr>
      </w:pPr>
    </w:p>
    <w:p w:rsidR="006B7835" w:rsidRDefault="006B7835" w:rsidP="006B7835">
      <w:pPr>
        <w:spacing w:after="0" w:line="240" w:lineRule="auto"/>
        <w:jc w:val="right"/>
        <w:rPr>
          <w:rFonts w:ascii="Times New Roman" w:hAnsi="Times New Roman"/>
          <w:sz w:val="24"/>
          <w:szCs w:val="24"/>
          <w:lang w:val="uk-UA"/>
        </w:rPr>
      </w:pPr>
    </w:p>
    <w:p w:rsidR="006B7835" w:rsidRDefault="006B7835" w:rsidP="006B7835">
      <w:pPr>
        <w:spacing w:after="0" w:line="240" w:lineRule="auto"/>
        <w:jc w:val="right"/>
        <w:rPr>
          <w:rFonts w:ascii="Times New Roman" w:hAnsi="Times New Roman"/>
          <w:sz w:val="24"/>
          <w:szCs w:val="24"/>
          <w:lang w:val="uk-UA"/>
        </w:rPr>
      </w:pPr>
    </w:p>
    <w:p w:rsidR="006B7835" w:rsidRDefault="006B7835" w:rsidP="006B7835">
      <w:pPr>
        <w:spacing w:after="0" w:line="240" w:lineRule="auto"/>
        <w:jc w:val="right"/>
        <w:rPr>
          <w:rFonts w:ascii="Times New Roman" w:hAnsi="Times New Roman"/>
          <w:sz w:val="24"/>
          <w:szCs w:val="24"/>
          <w:lang w:val="uk-UA"/>
        </w:rPr>
      </w:pPr>
    </w:p>
    <w:p w:rsidR="006B7835" w:rsidRDefault="006B7835" w:rsidP="006B7835">
      <w:pPr>
        <w:spacing w:after="0" w:line="240" w:lineRule="auto"/>
        <w:jc w:val="right"/>
        <w:rPr>
          <w:rFonts w:ascii="Times New Roman" w:hAnsi="Times New Roman"/>
          <w:sz w:val="24"/>
          <w:szCs w:val="24"/>
          <w:lang w:val="uk-UA"/>
        </w:rPr>
      </w:pPr>
    </w:p>
    <w:p w:rsidR="006B7835" w:rsidRDefault="006B7835" w:rsidP="006B7835">
      <w:pPr>
        <w:spacing w:after="0" w:line="240" w:lineRule="auto"/>
        <w:jc w:val="right"/>
        <w:rPr>
          <w:rFonts w:ascii="Times New Roman" w:hAnsi="Times New Roman"/>
          <w:sz w:val="24"/>
          <w:szCs w:val="24"/>
          <w:lang w:val="uk-UA"/>
        </w:rPr>
      </w:pPr>
    </w:p>
    <w:p w:rsidR="006B7835" w:rsidRDefault="006B7835" w:rsidP="006B7835">
      <w:pPr>
        <w:spacing w:after="0" w:line="240" w:lineRule="auto"/>
        <w:jc w:val="right"/>
        <w:rPr>
          <w:rFonts w:ascii="Times New Roman" w:hAnsi="Times New Roman"/>
          <w:sz w:val="24"/>
          <w:szCs w:val="24"/>
          <w:lang w:val="uk-UA"/>
        </w:rPr>
      </w:pPr>
    </w:p>
    <w:p w:rsidR="006B7835" w:rsidRPr="000C2058" w:rsidRDefault="006B7835" w:rsidP="006B7835">
      <w:pPr>
        <w:spacing w:after="0" w:line="240" w:lineRule="auto"/>
        <w:jc w:val="right"/>
        <w:rPr>
          <w:rFonts w:ascii="Times New Roman" w:hAnsi="Times New Roman"/>
          <w:sz w:val="24"/>
          <w:szCs w:val="24"/>
          <w:lang w:val="uk-UA"/>
        </w:rPr>
      </w:pPr>
      <w:r w:rsidRPr="000C2058">
        <w:rPr>
          <w:rFonts w:ascii="Times New Roman" w:hAnsi="Times New Roman"/>
          <w:sz w:val="24"/>
          <w:szCs w:val="24"/>
          <w:lang w:val="uk-UA"/>
        </w:rPr>
        <w:lastRenderedPageBreak/>
        <w:t xml:space="preserve">Додаток </w:t>
      </w:r>
    </w:p>
    <w:p w:rsidR="006B7835" w:rsidRPr="000C2058" w:rsidRDefault="006B7835" w:rsidP="006B7835">
      <w:pPr>
        <w:spacing w:after="0" w:line="240" w:lineRule="auto"/>
        <w:jc w:val="right"/>
        <w:rPr>
          <w:rFonts w:ascii="Times New Roman" w:hAnsi="Times New Roman"/>
          <w:sz w:val="24"/>
          <w:szCs w:val="24"/>
          <w:lang w:val="uk-UA"/>
        </w:rPr>
      </w:pPr>
      <w:r w:rsidRPr="000C2058">
        <w:rPr>
          <w:rFonts w:ascii="Times New Roman" w:hAnsi="Times New Roman"/>
          <w:sz w:val="24"/>
          <w:szCs w:val="24"/>
          <w:lang w:val="uk-UA"/>
        </w:rPr>
        <w:t xml:space="preserve">ЗАТВЕРДЖЕНО                                                                                                                                                                                                                                     </w:t>
      </w:r>
    </w:p>
    <w:p w:rsidR="006B7835" w:rsidRPr="000C2058" w:rsidRDefault="006B7835" w:rsidP="006B7835">
      <w:pPr>
        <w:spacing w:after="0" w:line="240" w:lineRule="auto"/>
        <w:jc w:val="right"/>
        <w:rPr>
          <w:rFonts w:ascii="Times New Roman" w:hAnsi="Times New Roman"/>
          <w:sz w:val="24"/>
          <w:szCs w:val="24"/>
          <w:lang w:val="uk-UA"/>
        </w:rPr>
      </w:pPr>
      <w:r w:rsidRPr="000C2058">
        <w:rPr>
          <w:rFonts w:ascii="Times New Roman" w:hAnsi="Times New Roman"/>
          <w:sz w:val="24"/>
          <w:szCs w:val="24"/>
          <w:lang w:val="uk-UA"/>
        </w:rPr>
        <w:tab/>
      </w:r>
      <w:r w:rsidRPr="000C2058">
        <w:rPr>
          <w:rFonts w:ascii="Times New Roman" w:hAnsi="Times New Roman"/>
          <w:sz w:val="24"/>
          <w:szCs w:val="24"/>
          <w:lang w:val="uk-UA"/>
        </w:rPr>
        <w:tab/>
      </w:r>
      <w:r w:rsidRPr="000C2058">
        <w:rPr>
          <w:rFonts w:ascii="Times New Roman" w:hAnsi="Times New Roman"/>
          <w:sz w:val="24"/>
          <w:szCs w:val="24"/>
          <w:lang w:val="uk-UA"/>
        </w:rPr>
        <w:tab/>
        <w:t xml:space="preserve">         </w:t>
      </w:r>
      <w:r w:rsidRPr="000C2058">
        <w:rPr>
          <w:rFonts w:ascii="Times New Roman" w:hAnsi="Times New Roman"/>
          <w:sz w:val="24"/>
          <w:szCs w:val="24"/>
          <w:lang w:val="uk-UA"/>
        </w:rPr>
        <w:tab/>
      </w:r>
      <w:r w:rsidRPr="000C2058">
        <w:rPr>
          <w:rFonts w:ascii="Times New Roman" w:hAnsi="Times New Roman"/>
          <w:sz w:val="24"/>
          <w:szCs w:val="24"/>
          <w:lang w:val="uk-UA"/>
        </w:rPr>
        <w:tab/>
      </w:r>
      <w:r w:rsidRPr="000C2058">
        <w:rPr>
          <w:rFonts w:ascii="Times New Roman" w:hAnsi="Times New Roman"/>
          <w:sz w:val="24"/>
          <w:szCs w:val="24"/>
          <w:lang w:val="uk-UA"/>
        </w:rPr>
        <w:tab/>
      </w:r>
      <w:r w:rsidRPr="000C2058">
        <w:rPr>
          <w:rFonts w:ascii="Times New Roman" w:hAnsi="Times New Roman"/>
          <w:sz w:val="24"/>
          <w:szCs w:val="24"/>
          <w:lang w:val="uk-UA"/>
        </w:rPr>
        <w:tab/>
        <w:t xml:space="preserve">Рішення  районної у місті ради </w:t>
      </w:r>
    </w:p>
    <w:p w:rsidR="006B7835" w:rsidRPr="000C2058" w:rsidRDefault="006B7835" w:rsidP="006B7835">
      <w:pPr>
        <w:spacing w:after="0" w:line="240" w:lineRule="auto"/>
        <w:jc w:val="right"/>
        <w:rPr>
          <w:rFonts w:ascii="Times New Roman" w:hAnsi="Times New Roman"/>
          <w:sz w:val="24"/>
          <w:szCs w:val="24"/>
          <w:lang w:val="uk-UA"/>
        </w:rPr>
      </w:pPr>
      <w:r w:rsidRPr="000C2058">
        <w:rPr>
          <w:rFonts w:ascii="Times New Roman" w:hAnsi="Times New Roman"/>
          <w:sz w:val="24"/>
          <w:szCs w:val="24"/>
          <w:lang w:val="uk-UA"/>
        </w:rPr>
        <w:t xml:space="preserve">від “____”___________  №____ </w:t>
      </w:r>
    </w:p>
    <w:p w:rsidR="006B7835" w:rsidRPr="000C2058" w:rsidRDefault="006B7835" w:rsidP="006B7835">
      <w:pPr>
        <w:spacing w:after="0" w:line="240" w:lineRule="auto"/>
        <w:jc w:val="both"/>
        <w:rPr>
          <w:rFonts w:ascii="Times New Roman" w:hAnsi="Times New Roman"/>
          <w:sz w:val="24"/>
          <w:szCs w:val="24"/>
          <w:lang w:val="uk-UA"/>
        </w:rPr>
      </w:pPr>
    </w:p>
    <w:p w:rsidR="006B7835" w:rsidRPr="000C2058" w:rsidRDefault="006B7835" w:rsidP="006B7835">
      <w:pPr>
        <w:spacing w:after="0" w:line="240" w:lineRule="auto"/>
        <w:jc w:val="right"/>
        <w:rPr>
          <w:rFonts w:ascii="DejaVu Serif Condensed" w:eastAsia="Times New Roman" w:hAnsi="DejaVu Serif Condensed" w:cs="DejaVu Serif Condensed"/>
          <w:b/>
          <w:sz w:val="26"/>
          <w:szCs w:val="26"/>
          <w:u w:val="single"/>
          <w:lang w:val="uk-UA"/>
        </w:rPr>
      </w:pPr>
      <w:r w:rsidRPr="000C2058">
        <w:rPr>
          <w:rFonts w:ascii="DejaVu Serif Condensed" w:eastAsia="Times New Roman" w:hAnsi="DejaVu Serif Condensed" w:cs="DejaVu Serif Condensed"/>
          <w:sz w:val="26"/>
          <w:szCs w:val="26"/>
          <w:lang w:val="uk-UA"/>
        </w:rPr>
        <w:t>Табл. № 3</w:t>
      </w:r>
    </w:p>
    <w:p w:rsidR="006B7835" w:rsidRPr="000C2058" w:rsidRDefault="006B7835" w:rsidP="006B7835">
      <w:pPr>
        <w:spacing w:after="0" w:line="240" w:lineRule="auto"/>
        <w:jc w:val="center"/>
        <w:rPr>
          <w:rFonts w:ascii="DejaVu Serif Condensed" w:eastAsia="Times New Roman" w:hAnsi="DejaVu Serif Condensed" w:cs="DejaVu Serif Condensed"/>
          <w:b/>
          <w:sz w:val="26"/>
          <w:szCs w:val="26"/>
          <w:u w:val="single"/>
          <w:lang w:val="uk-UA"/>
        </w:rPr>
      </w:pPr>
      <w:r w:rsidRPr="000C2058">
        <w:rPr>
          <w:rFonts w:ascii="Times New Roman" w:eastAsia="Times New Roman" w:hAnsi="Times New Roman"/>
          <w:b/>
          <w:sz w:val="26"/>
          <w:szCs w:val="26"/>
          <w:u w:val="single"/>
          <w:lang w:val="uk-UA"/>
        </w:rPr>
        <w:t>ПЕРЕЛІК ПОСЛУГ</w:t>
      </w:r>
      <w:r w:rsidRPr="000C2058">
        <w:rPr>
          <w:rFonts w:ascii="DejaVu Serif Condensed" w:eastAsia="Times New Roman" w:hAnsi="DejaVu Serif Condensed" w:cs="DejaVu Serif Condensed"/>
          <w:b/>
          <w:sz w:val="26"/>
          <w:szCs w:val="26"/>
          <w:u w:val="single"/>
          <w:lang w:val="uk-UA"/>
        </w:rPr>
        <w:t xml:space="preserve"> </w:t>
      </w:r>
    </w:p>
    <w:p w:rsidR="006B7835" w:rsidRPr="000C2058" w:rsidRDefault="006B7835" w:rsidP="006B7835">
      <w:pPr>
        <w:spacing w:after="0" w:line="240" w:lineRule="auto"/>
        <w:jc w:val="center"/>
        <w:rPr>
          <w:rFonts w:ascii="DejaVu Serif Condensed" w:eastAsia="Times New Roman" w:hAnsi="DejaVu Serif Condensed" w:cs="DejaVu Serif Condensed"/>
          <w:sz w:val="26"/>
          <w:szCs w:val="26"/>
          <w:lang w:val="uk-UA"/>
        </w:rPr>
      </w:pPr>
      <w:r w:rsidRPr="000C2058">
        <w:rPr>
          <w:rFonts w:ascii="Times New Roman" w:eastAsia="Times New Roman" w:hAnsi="Times New Roman"/>
          <w:b/>
          <w:sz w:val="26"/>
          <w:szCs w:val="26"/>
          <w:u w:val="single"/>
          <w:lang w:val="uk-UA"/>
        </w:rPr>
        <w:t>З</w:t>
      </w:r>
      <w:r w:rsidRPr="000C2058">
        <w:rPr>
          <w:rFonts w:ascii="DejaVu Serif Condensed" w:eastAsia="Times New Roman" w:hAnsi="DejaVu Serif Condensed" w:cs="DejaVu Serif Condensed"/>
          <w:b/>
          <w:sz w:val="26"/>
          <w:szCs w:val="26"/>
          <w:u w:val="single"/>
          <w:lang w:val="uk-UA"/>
        </w:rPr>
        <w:t xml:space="preserve"> БЛАГОУСТРОЮ ШЕВЧЕНКІВСЬКОГО РАЙОНУ на 2017  рік</w:t>
      </w:r>
    </w:p>
    <w:p w:rsidR="006B7835" w:rsidRPr="000C2058" w:rsidRDefault="006B7835" w:rsidP="006B7835">
      <w:pPr>
        <w:spacing w:after="0" w:line="240" w:lineRule="auto"/>
        <w:jc w:val="center"/>
        <w:rPr>
          <w:rFonts w:ascii="DejaVu Serif Condensed" w:eastAsia="Times New Roman" w:hAnsi="DejaVu Serif Condensed" w:cs="DejaVu Serif Condensed"/>
          <w:sz w:val="26"/>
          <w:szCs w:val="26"/>
          <w:lang w:val="uk-UA"/>
        </w:rPr>
      </w:pPr>
    </w:p>
    <w:tbl>
      <w:tblPr>
        <w:tblW w:w="10208" w:type="dxa"/>
        <w:tblInd w:w="-743" w:type="dxa"/>
        <w:tblLayout w:type="fixed"/>
        <w:tblLook w:val="0000" w:firstRow="0" w:lastRow="0" w:firstColumn="0" w:lastColumn="0" w:noHBand="0" w:noVBand="0"/>
      </w:tblPr>
      <w:tblGrid>
        <w:gridCol w:w="567"/>
        <w:gridCol w:w="3686"/>
        <w:gridCol w:w="2127"/>
        <w:gridCol w:w="2127"/>
        <w:gridCol w:w="1701"/>
      </w:tblGrid>
      <w:tr w:rsidR="006B7835" w:rsidRPr="000C2058" w:rsidTr="00B0269D">
        <w:tc>
          <w:tcPr>
            <w:tcW w:w="56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napToGrid w:val="0"/>
              <w:spacing w:after="0" w:line="240" w:lineRule="auto"/>
              <w:rPr>
                <w:rFonts w:ascii="Times New Roman" w:eastAsia="Times New Roman" w:hAnsi="Times New Roman"/>
                <w:sz w:val="20"/>
                <w:szCs w:val="20"/>
                <w:lang w:val="uk-UA"/>
              </w:rPr>
            </w:pPr>
          </w:p>
          <w:p w:rsidR="006B7835" w:rsidRPr="000C2058" w:rsidRDefault="006B7835" w:rsidP="00B0269D">
            <w:pPr>
              <w:spacing w:after="0" w:line="240" w:lineRule="auto"/>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 п/п</w:t>
            </w:r>
          </w:p>
        </w:tc>
        <w:tc>
          <w:tcPr>
            <w:tcW w:w="3686"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napToGrid w:val="0"/>
              <w:spacing w:after="0" w:line="240" w:lineRule="auto"/>
              <w:rPr>
                <w:rFonts w:ascii="Times New Roman" w:eastAsia="Times New Roman" w:hAnsi="Times New Roman"/>
                <w:sz w:val="20"/>
                <w:szCs w:val="20"/>
                <w:lang w:val="uk-UA"/>
              </w:rPr>
            </w:pPr>
          </w:p>
          <w:p w:rsidR="006B7835" w:rsidRPr="000C2058" w:rsidRDefault="006B7835" w:rsidP="00B0269D">
            <w:pPr>
              <w:spacing w:after="0" w:line="240" w:lineRule="auto"/>
              <w:rPr>
                <w:rFonts w:ascii="Times New Roman" w:eastAsia="Times New Roman" w:hAnsi="Times New Roman"/>
                <w:sz w:val="20"/>
                <w:szCs w:val="20"/>
                <w:lang w:val="uk-UA"/>
              </w:rPr>
            </w:pPr>
          </w:p>
          <w:p w:rsidR="006B7835" w:rsidRPr="000C2058" w:rsidRDefault="006B7835" w:rsidP="00B0269D">
            <w:pPr>
              <w:spacing w:after="0" w:line="240" w:lineRule="auto"/>
              <w:rPr>
                <w:rFonts w:ascii="Times New Roman" w:eastAsia="Times New Roman" w:hAnsi="Times New Roman"/>
                <w:sz w:val="20"/>
                <w:szCs w:val="20"/>
                <w:lang w:val="en-US"/>
              </w:rPr>
            </w:pPr>
            <w:r w:rsidRPr="000C2058">
              <w:rPr>
                <w:rFonts w:ascii="Times New Roman" w:eastAsia="Times New Roman" w:hAnsi="Times New Roman"/>
                <w:sz w:val="20"/>
                <w:szCs w:val="20"/>
                <w:lang w:val="uk-UA"/>
              </w:rPr>
              <w:t>Найменування послуг</w:t>
            </w:r>
          </w:p>
        </w:tc>
        <w:tc>
          <w:tcPr>
            <w:tcW w:w="2127" w:type="dxa"/>
            <w:tcBorders>
              <w:top w:val="single" w:sz="4" w:space="0" w:color="000000"/>
              <w:left w:val="single" w:sz="4" w:space="0" w:color="000000"/>
              <w:bottom w:val="single" w:sz="4" w:space="0" w:color="000000"/>
              <w:right w:val="single" w:sz="4" w:space="0" w:color="000000"/>
            </w:tcBorders>
            <w:vAlign w:val="center"/>
          </w:tcPr>
          <w:p w:rsidR="006B7835" w:rsidRPr="000C2058" w:rsidRDefault="006B7835" w:rsidP="00B0269D">
            <w:pPr>
              <w:snapToGrid w:val="0"/>
              <w:spacing w:after="0" w:line="240" w:lineRule="auto"/>
              <w:jc w:val="center"/>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Виконавець</w:t>
            </w:r>
          </w:p>
        </w:tc>
        <w:tc>
          <w:tcPr>
            <w:tcW w:w="212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napToGrid w:val="0"/>
              <w:spacing w:after="0" w:line="240" w:lineRule="auto"/>
              <w:rPr>
                <w:rFonts w:ascii="Times New Roman" w:eastAsia="Times New Roman" w:hAnsi="Times New Roman"/>
                <w:sz w:val="20"/>
                <w:szCs w:val="20"/>
                <w:lang w:val="uk-UA"/>
              </w:rPr>
            </w:pPr>
          </w:p>
          <w:p w:rsidR="006B7835" w:rsidRPr="000C2058" w:rsidRDefault="006B7835" w:rsidP="00B0269D">
            <w:pPr>
              <w:spacing w:after="0" w:line="240" w:lineRule="auto"/>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 xml:space="preserve">Заплановано на 2017 рік </w:t>
            </w:r>
          </w:p>
          <w:p w:rsidR="006B7835" w:rsidRPr="000C2058" w:rsidRDefault="006B7835" w:rsidP="00B0269D">
            <w:pPr>
              <w:spacing w:after="0" w:line="240" w:lineRule="auto"/>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(тис. грн.)</w:t>
            </w:r>
          </w:p>
          <w:p w:rsidR="006B7835" w:rsidRPr="000C2058" w:rsidRDefault="006B7835" w:rsidP="00B0269D">
            <w:pPr>
              <w:spacing w:after="0" w:line="240" w:lineRule="auto"/>
              <w:rPr>
                <w:rFonts w:ascii="Times New Roman" w:eastAsia="Times New Roman" w:hAnsi="Times New Roman"/>
                <w:sz w:val="20"/>
                <w:szCs w:val="20"/>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7835" w:rsidRPr="000C2058" w:rsidRDefault="006B7835" w:rsidP="00B0269D">
            <w:pPr>
              <w:snapToGrid w:val="0"/>
              <w:spacing w:after="0" w:line="240" w:lineRule="auto"/>
              <w:rPr>
                <w:rFonts w:ascii="Times New Roman" w:eastAsia="Times New Roman" w:hAnsi="Times New Roman"/>
                <w:sz w:val="20"/>
                <w:szCs w:val="20"/>
                <w:lang w:val="uk-UA"/>
              </w:rPr>
            </w:pPr>
          </w:p>
          <w:p w:rsidR="006B7835" w:rsidRPr="000C2058" w:rsidRDefault="006B7835" w:rsidP="00B0269D">
            <w:pPr>
              <w:spacing w:after="0" w:line="240" w:lineRule="auto"/>
              <w:rPr>
                <w:rFonts w:ascii="Times New Roman" w:eastAsia="Times New Roman" w:hAnsi="Times New Roman"/>
                <w:sz w:val="24"/>
                <w:szCs w:val="24"/>
              </w:rPr>
            </w:pPr>
            <w:r w:rsidRPr="000C2058">
              <w:rPr>
                <w:rFonts w:ascii="Times New Roman" w:eastAsia="Times New Roman" w:hAnsi="Times New Roman"/>
                <w:sz w:val="20"/>
                <w:szCs w:val="20"/>
                <w:lang w:val="uk-UA"/>
              </w:rPr>
              <w:t>Джерело фінансування</w:t>
            </w:r>
          </w:p>
        </w:tc>
      </w:tr>
      <w:tr w:rsidR="006B7835" w:rsidRPr="000C2058" w:rsidTr="00B0269D">
        <w:trPr>
          <w:trHeight w:val="1239"/>
        </w:trPr>
        <w:tc>
          <w:tcPr>
            <w:tcW w:w="567" w:type="dxa"/>
            <w:tcBorders>
              <w:top w:val="single" w:sz="4" w:space="0" w:color="000000"/>
              <w:left w:val="single" w:sz="4" w:space="0" w:color="000000"/>
              <w:bottom w:val="single" w:sz="4" w:space="0" w:color="000000"/>
            </w:tcBorders>
            <w:shd w:val="clear" w:color="auto" w:fill="auto"/>
            <w:vAlign w:val="center"/>
          </w:tcPr>
          <w:p w:rsidR="006B7835" w:rsidRPr="000C2058" w:rsidRDefault="006B7835" w:rsidP="00B0269D">
            <w:pPr>
              <w:spacing w:after="0" w:line="240" w:lineRule="auto"/>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1.</w:t>
            </w:r>
          </w:p>
        </w:tc>
        <w:tc>
          <w:tcPr>
            <w:tcW w:w="3686"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napToGrid w:val="0"/>
              <w:spacing w:after="0" w:line="240" w:lineRule="auto"/>
              <w:rPr>
                <w:rFonts w:ascii="Times New Roman" w:eastAsia="Times New Roman" w:hAnsi="Times New Roman"/>
                <w:sz w:val="20"/>
                <w:szCs w:val="20"/>
                <w:lang w:val="uk-UA"/>
              </w:rPr>
            </w:pPr>
          </w:p>
          <w:p w:rsidR="006B7835" w:rsidRPr="000C2058" w:rsidRDefault="006B7835" w:rsidP="00B0269D">
            <w:pPr>
              <w:spacing w:after="0" w:line="240" w:lineRule="auto"/>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 xml:space="preserve"> </w:t>
            </w:r>
            <w:r w:rsidRPr="000C2058">
              <w:rPr>
                <w:rFonts w:ascii="Times New Roman" w:eastAsia="Times New Roman" w:hAnsi="Times New Roman"/>
                <w:bCs/>
                <w:sz w:val="24"/>
                <w:szCs w:val="24"/>
                <w:lang w:val="uk-UA"/>
              </w:rPr>
              <w:t xml:space="preserve">Утримання території району (прибирання сміття, очистка від снігу, посипання </w:t>
            </w:r>
            <w:proofErr w:type="spellStart"/>
            <w:r w:rsidRPr="000C2058">
              <w:rPr>
                <w:rFonts w:ascii="Times New Roman" w:eastAsia="Times New Roman" w:hAnsi="Times New Roman"/>
                <w:bCs/>
                <w:sz w:val="24"/>
                <w:szCs w:val="24"/>
                <w:lang w:val="uk-UA"/>
              </w:rPr>
              <w:t>протиковзкою</w:t>
            </w:r>
            <w:proofErr w:type="spellEnd"/>
            <w:r w:rsidRPr="000C2058">
              <w:rPr>
                <w:rFonts w:ascii="Times New Roman" w:eastAsia="Times New Roman" w:hAnsi="Times New Roman"/>
                <w:bCs/>
                <w:sz w:val="24"/>
                <w:szCs w:val="24"/>
                <w:lang w:val="uk-UA"/>
              </w:rPr>
              <w:t xml:space="preserve"> сумішшю)</w:t>
            </w:r>
          </w:p>
          <w:p w:rsidR="006B7835" w:rsidRPr="000C2058" w:rsidRDefault="006B7835" w:rsidP="00B0269D">
            <w:pPr>
              <w:spacing w:after="0" w:line="240" w:lineRule="auto"/>
              <w:rPr>
                <w:rFonts w:ascii="Times New Roman" w:eastAsia="Times New Roman" w:hAnsi="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6B7835" w:rsidRPr="000C2058" w:rsidRDefault="006B7835" w:rsidP="00B0269D">
            <w:pPr>
              <w:spacing w:after="0" w:line="240" w:lineRule="auto"/>
              <w:jc w:val="center"/>
              <w:rPr>
                <w:rFonts w:ascii="Times New Roman" w:eastAsia="Times New Roman" w:hAnsi="Times New Roman"/>
                <w:sz w:val="28"/>
                <w:szCs w:val="28"/>
                <w:lang w:val="uk-UA"/>
              </w:rPr>
            </w:pPr>
            <w:r w:rsidRPr="000C2058">
              <w:rPr>
                <w:rFonts w:ascii="Times New Roman" w:eastAsia="Times New Roman" w:hAnsi="Times New Roman"/>
                <w:sz w:val="20"/>
                <w:szCs w:val="20"/>
                <w:lang w:val="uk-UA"/>
              </w:rPr>
              <w:t>Відділ комунального господарства</w:t>
            </w:r>
          </w:p>
        </w:tc>
        <w:tc>
          <w:tcPr>
            <w:tcW w:w="2127" w:type="dxa"/>
            <w:tcBorders>
              <w:top w:val="single" w:sz="4" w:space="0" w:color="000000"/>
              <w:left w:val="single" w:sz="4" w:space="0" w:color="000000"/>
              <w:bottom w:val="single" w:sz="4" w:space="0" w:color="000000"/>
            </w:tcBorders>
            <w:shd w:val="clear" w:color="auto" w:fill="auto"/>
            <w:vAlign w:val="center"/>
          </w:tcPr>
          <w:p w:rsidR="006B7835" w:rsidRPr="000C2058" w:rsidRDefault="006B7835" w:rsidP="00B0269D">
            <w:pPr>
              <w:spacing w:after="0" w:line="240" w:lineRule="auto"/>
              <w:jc w:val="center"/>
              <w:rPr>
                <w:rFonts w:ascii="Times New Roman" w:eastAsia="Times New Roman" w:hAnsi="Times New Roman"/>
                <w:sz w:val="24"/>
                <w:szCs w:val="24"/>
                <w:lang w:val="uk-UA"/>
              </w:rPr>
            </w:pPr>
            <w:r w:rsidRPr="000C2058">
              <w:rPr>
                <w:rFonts w:ascii="Times New Roman" w:eastAsia="Times New Roman" w:hAnsi="Times New Roman"/>
                <w:sz w:val="24"/>
                <w:szCs w:val="24"/>
                <w:lang w:val="uk-UA"/>
              </w:rPr>
              <w:t>550,000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835" w:rsidRPr="000C2058" w:rsidRDefault="006B7835" w:rsidP="00B0269D">
            <w:pPr>
              <w:spacing w:after="0" w:line="240" w:lineRule="auto"/>
              <w:rPr>
                <w:rFonts w:ascii="Times New Roman" w:eastAsia="Times New Roman" w:hAnsi="Times New Roman"/>
                <w:sz w:val="24"/>
                <w:szCs w:val="24"/>
              </w:rPr>
            </w:pPr>
            <w:r w:rsidRPr="000C2058">
              <w:rPr>
                <w:rFonts w:ascii="Times New Roman" w:eastAsia="Times New Roman" w:hAnsi="Times New Roman"/>
                <w:sz w:val="20"/>
                <w:szCs w:val="20"/>
                <w:lang w:val="uk-UA"/>
              </w:rPr>
              <w:t>Бюджет району в місті</w:t>
            </w:r>
          </w:p>
        </w:tc>
      </w:tr>
      <w:tr w:rsidR="006B7835" w:rsidRPr="000C2058" w:rsidTr="00B0269D">
        <w:tc>
          <w:tcPr>
            <w:tcW w:w="56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b/>
                <w:bCs/>
                <w:sz w:val="24"/>
                <w:szCs w:val="24"/>
                <w:lang w:val="uk-UA"/>
              </w:rPr>
            </w:pPr>
            <w:r w:rsidRPr="000C2058">
              <w:rPr>
                <w:rFonts w:ascii="Times New Roman" w:eastAsia="Times New Roman" w:hAnsi="Times New Roman"/>
                <w:sz w:val="20"/>
                <w:szCs w:val="20"/>
                <w:lang w:val="uk-UA"/>
              </w:rPr>
              <w:t>2</w:t>
            </w:r>
          </w:p>
        </w:tc>
        <w:tc>
          <w:tcPr>
            <w:tcW w:w="3686"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jc w:val="both"/>
              <w:rPr>
                <w:rFonts w:ascii="Times New Roman" w:eastAsia="Times New Roman" w:hAnsi="Times New Roman"/>
                <w:lang w:val="uk-UA"/>
              </w:rPr>
            </w:pPr>
            <w:r w:rsidRPr="000C2058">
              <w:rPr>
                <w:rFonts w:ascii="Times New Roman" w:eastAsia="Times New Roman" w:hAnsi="Times New Roman"/>
                <w:bCs/>
                <w:sz w:val="24"/>
                <w:szCs w:val="24"/>
                <w:lang w:val="uk-UA"/>
              </w:rPr>
              <w:t xml:space="preserve">Обрізка та видалення дерев </w:t>
            </w:r>
          </w:p>
          <w:tbl>
            <w:tblPr>
              <w:tblW w:w="0" w:type="auto"/>
              <w:tblLayout w:type="fixed"/>
              <w:tblLook w:val="0000" w:firstRow="0" w:lastRow="0" w:firstColumn="0" w:lastColumn="0" w:noHBand="0" w:noVBand="0"/>
            </w:tblPr>
            <w:tblGrid>
              <w:gridCol w:w="5944"/>
            </w:tblGrid>
            <w:tr w:rsidR="006B7835" w:rsidRPr="000C2058" w:rsidTr="00B0269D">
              <w:tc>
                <w:tcPr>
                  <w:tcW w:w="5944" w:type="dxa"/>
                  <w:shd w:val="clear" w:color="auto" w:fill="auto"/>
                </w:tcPr>
                <w:p w:rsidR="006B7835" w:rsidRPr="000C2058" w:rsidRDefault="006B7835" w:rsidP="00B0269D">
                  <w:pPr>
                    <w:spacing w:after="0" w:line="240" w:lineRule="auto"/>
                    <w:rPr>
                      <w:rFonts w:ascii="Times New Roman" w:eastAsia="Times New Roman" w:hAnsi="Times New Roman"/>
                      <w:sz w:val="24"/>
                      <w:szCs w:val="24"/>
                    </w:rPr>
                  </w:pPr>
                </w:p>
              </w:tc>
            </w:tr>
          </w:tbl>
          <w:p w:rsidR="006B7835" w:rsidRPr="000C2058" w:rsidRDefault="006B7835" w:rsidP="00B0269D">
            <w:pPr>
              <w:spacing w:after="0" w:line="240" w:lineRule="auto"/>
              <w:jc w:val="both"/>
              <w:rPr>
                <w:rFonts w:ascii="Times New Roman" w:eastAsia="Times New Roman" w:hAnsi="Times New Roman"/>
                <w:sz w:val="20"/>
                <w:szCs w:val="20"/>
                <w:lang w:val="uk-UA"/>
              </w:rPr>
            </w:pPr>
          </w:p>
        </w:tc>
        <w:tc>
          <w:tcPr>
            <w:tcW w:w="2127" w:type="dxa"/>
            <w:tcBorders>
              <w:top w:val="single" w:sz="4" w:space="0" w:color="000000"/>
              <w:left w:val="single" w:sz="4" w:space="0" w:color="000000"/>
              <w:bottom w:val="single" w:sz="4" w:space="0" w:color="000000"/>
              <w:right w:val="single" w:sz="4" w:space="0" w:color="000000"/>
            </w:tcBorders>
          </w:tcPr>
          <w:p w:rsidR="006B7835" w:rsidRPr="000C2058" w:rsidRDefault="006B7835" w:rsidP="00B0269D">
            <w:r w:rsidRPr="000C2058">
              <w:rPr>
                <w:rFonts w:ascii="Times New Roman" w:eastAsia="Times New Roman" w:hAnsi="Times New Roman"/>
                <w:sz w:val="20"/>
                <w:szCs w:val="20"/>
                <w:lang w:val="uk-UA"/>
              </w:rPr>
              <w:t>Відділ комунального господарства</w:t>
            </w:r>
          </w:p>
        </w:tc>
        <w:tc>
          <w:tcPr>
            <w:tcW w:w="2127" w:type="dxa"/>
            <w:tcBorders>
              <w:top w:val="single" w:sz="4" w:space="0" w:color="000000"/>
              <w:left w:val="single" w:sz="4" w:space="0" w:color="000000"/>
              <w:bottom w:val="single" w:sz="4" w:space="0" w:color="000000"/>
            </w:tcBorders>
            <w:shd w:val="clear" w:color="auto" w:fill="auto"/>
            <w:vAlign w:val="center"/>
          </w:tcPr>
          <w:p w:rsidR="006B7835" w:rsidRPr="000C2058" w:rsidRDefault="006B7835" w:rsidP="00B0269D">
            <w:pPr>
              <w:spacing w:after="0" w:line="240" w:lineRule="auto"/>
              <w:jc w:val="center"/>
              <w:rPr>
                <w:rFonts w:ascii="Times New Roman" w:eastAsia="Times New Roman" w:hAnsi="Times New Roman"/>
                <w:sz w:val="24"/>
                <w:szCs w:val="24"/>
                <w:lang w:val="uk-UA"/>
              </w:rPr>
            </w:pPr>
            <w:r w:rsidRPr="000C2058">
              <w:rPr>
                <w:rFonts w:ascii="Times New Roman" w:eastAsia="Times New Roman" w:hAnsi="Times New Roman"/>
                <w:sz w:val="24"/>
                <w:szCs w:val="24"/>
                <w:lang w:val="uk-UA"/>
              </w:rPr>
              <w:t>495,000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4"/>
                <w:szCs w:val="24"/>
              </w:rPr>
            </w:pPr>
            <w:r w:rsidRPr="000C2058">
              <w:rPr>
                <w:rFonts w:ascii="Times New Roman" w:eastAsia="Times New Roman" w:hAnsi="Times New Roman"/>
                <w:sz w:val="20"/>
                <w:szCs w:val="20"/>
                <w:lang w:val="uk-UA"/>
              </w:rPr>
              <w:t>Бюджет району в місті</w:t>
            </w:r>
          </w:p>
        </w:tc>
      </w:tr>
      <w:tr w:rsidR="006B7835" w:rsidRPr="000C2058" w:rsidTr="00B0269D">
        <w:tc>
          <w:tcPr>
            <w:tcW w:w="56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b/>
                <w:bCs/>
                <w:sz w:val="24"/>
                <w:szCs w:val="24"/>
                <w:lang w:val="uk-UA"/>
              </w:rPr>
            </w:pPr>
            <w:r w:rsidRPr="000C2058">
              <w:rPr>
                <w:rFonts w:ascii="Times New Roman" w:eastAsia="Times New Roman" w:hAnsi="Times New Roman"/>
                <w:sz w:val="20"/>
                <w:szCs w:val="20"/>
                <w:lang w:val="uk-UA"/>
              </w:rPr>
              <w:t>3</w:t>
            </w:r>
          </w:p>
        </w:tc>
        <w:tc>
          <w:tcPr>
            <w:tcW w:w="3686"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8"/>
                <w:szCs w:val="28"/>
                <w:lang w:val="uk-UA"/>
              </w:rPr>
            </w:pPr>
            <w:r w:rsidRPr="000C2058">
              <w:rPr>
                <w:rFonts w:ascii="Times New Roman" w:eastAsia="Times New Roman" w:hAnsi="Times New Roman"/>
                <w:bCs/>
                <w:sz w:val="24"/>
                <w:szCs w:val="24"/>
                <w:lang w:val="uk-UA"/>
              </w:rPr>
              <w:t>Дератизація</w:t>
            </w:r>
          </w:p>
        </w:tc>
        <w:tc>
          <w:tcPr>
            <w:tcW w:w="2127" w:type="dxa"/>
            <w:tcBorders>
              <w:top w:val="single" w:sz="4" w:space="0" w:color="000000"/>
              <w:left w:val="single" w:sz="4" w:space="0" w:color="000000"/>
              <w:bottom w:val="single" w:sz="4" w:space="0" w:color="000000"/>
              <w:right w:val="single" w:sz="4" w:space="0" w:color="000000"/>
            </w:tcBorders>
          </w:tcPr>
          <w:p w:rsidR="006B7835" w:rsidRPr="000C2058" w:rsidRDefault="006B7835" w:rsidP="00B0269D">
            <w:r w:rsidRPr="000C2058">
              <w:rPr>
                <w:rFonts w:ascii="Times New Roman" w:eastAsia="Times New Roman" w:hAnsi="Times New Roman"/>
                <w:sz w:val="20"/>
                <w:szCs w:val="20"/>
                <w:lang w:val="uk-UA"/>
              </w:rPr>
              <w:t>Відділ комунального господарства</w:t>
            </w:r>
          </w:p>
        </w:tc>
        <w:tc>
          <w:tcPr>
            <w:tcW w:w="212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jc w:val="center"/>
              <w:rPr>
                <w:rFonts w:ascii="Times New Roman" w:eastAsia="Times New Roman" w:hAnsi="Times New Roman"/>
                <w:sz w:val="24"/>
                <w:szCs w:val="24"/>
                <w:lang w:val="uk-UA"/>
              </w:rPr>
            </w:pPr>
            <w:r w:rsidRPr="000C2058">
              <w:rPr>
                <w:rFonts w:ascii="Times New Roman" w:eastAsia="Times New Roman" w:hAnsi="Times New Roman"/>
                <w:sz w:val="24"/>
                <w:szCs w:val="24"/>
                <w:lang w:val="uk-UA"/>
              </w:rPr>
              <w:t>75,000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4"/>
                <w:szCs w:val="24"/>
              </w:rPr>
            </w:pPr>
            <w:r w:rsidRPr="000C2058">
              <w:rPr>
                <w:rFonts w:ascii="Times New Roman" w:eastAsia="Times New Roman" w:hAnsi="Times New Roman"/>
                <w:sz w:val="20"/>
                <w:szCs w:val="20"/>
                <w:lang w:val="uk-UA"/>
              </w:rPr>
              <w:t>Бюджет району в місті</w:t>
            </w:r>
          </w:p>
        </w:tc>
      </w:tr>
      <w:tr w:rsidR="006B7835" w:rsidRPr="000C2058" w:rsidTr="00B0269D">
        <w:tc>
          <w:tcPr>
            <w:tcW w:w="56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4</w:t>
            </w:r>
          </w:p>
        </w:tc>
        <w:tc>
          <w:tcPr>
            <w:tcW w:w="3686"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bCs/>
                <w:sz w:val="24"/>
                <w:szCs w:val="24"/>
                <w:lang w:val="uk-UA"/>
              </w:rPr>
            </w:pPr>
            <w:r w:rsidRPr="000C2058">
              <w:rPr>
                <w:rFonts w:ascii="Times New Roman" w:eastAsia="Times New Roman" w:hAnsi="Times New Roman"/>
                <w:bCs/>
                <w:sz w:val="24"/>
                <w:szCs w:val="24"/>
                <w:lang w:val="uk-UA"/>
              </w:rPr>
              <w:t>Викошування газонів</w:t>
            </w:r>
          </w:p>
        </w:tc>
        <w:tc>
          <w:tcPr>
            <w:tcW w:w="2127" w:type="dxa"/>
            <w:tcBorders>
              <w:top w:val="single" w:sz="4" w:space="0" w:color="000000"/>
              <w:left w:val="single" w:sz="4" w:space="0" w:color="000000"/>
              <w:bottom w:val="single" w:sz="4" w:space="0" w:color="000000"/>
              <w:right w:val="single" w:sz="4" w:space="0" w:color="000000"/>
            </w:tcBorders>
          </w:tcPr>
          <w:p w:rsidR="006B7835" w:rsidRPr="000C2058" w:rsidRDefault="006B7835" w:rsidP="00B0269D">
            <w:r w:rsidRPr="000C2058">
              <w:rPr>
                <w:rFonts w:ascii="Times New Roman" w:eastAsia="Times New Roman" w:hAnsi="Times New Roman"/>
                <w:sz w:val="20"/>
                <w:szCs w:val="20"/>
                <w:lang w:val="uk-UA"/>
              </w:rPr>
              <w:t>Відділ комунального господарства</w:t>
            </w:r>
          </w:p>
        </w:tc>
        <w:tc>
          <w:tcPr>
            <w:tcW w:w="212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jc w:val="center"/>
              <w:rPr>
                <w:rFonts w:ascii="Times New Roman" w:eastAsia="Times New Roman" w:hAnsi="Times New Roman"/>
                <w:sz w:val="24"/>
                <w:szCs w:val="24"/>
                <w:lang w:val="uk-UA"/>
              </w:rPr>
            </w:pPr>
            <w:r w:rsidRPr="000C2058">
              <w:rPr>
                <w:rFonts w:ascii="Times New Roman" w:eastAsia="Times New Roman" w:hAnsi="Times New Roman"/>
                <w:sz w:val="24"/>
                <w:szCs w:val="24"/>
                <w:lang w:val="uk-UA"/>
              </w:rPr>
              <w:t>1500,000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4"/>
                <w:szCs w:val="24"/>
              </w:rPr>
            </w:pPr>
            <w:r w:rsidRPr="000C2058">
              <w:rPr>
                <w:rFonts w:ascii="Times New Roman" w:eastAsia="Times New Roman" w:hAnsi="Times New Roman"/>
                <w:sz w:val="20"/>
                <w:szCs w:val="20"/>
                <w:lang w:val="uk-UA"/>
              </w:rPr>
              <w:t>Бюджет району в місті</w:t>
            </w:r>
          </w:p>
        </w:tc>
      </w:tr>
      <w:tr w:rsidR="006B7835" w:rsidRPr="000C2058" w:rsidTr="00B0269D">
        <w:tc>
          <w:tcPr>
            <w:tcW w:w="56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5</w:t>
            </w:r>
          </w:p>
        </w:tc>
        <w:tc>
          <w:tcPr>
            <w:tcW w:w="3686"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bCs/>
                <w:sz w:val="24"/>
                <w:szCs w:val="24"/>
                <w:lang w:val="uk-UA"/>
              </w:rPr>
            </w:pPr>
            <w:r w:rsidRPr="000C2058">
              <w:rPr>
                <w:rFonts w:ascii="Times New Roman" w:eastAsia="Times New Roman" w:hAnsi="Times New Roman"/>
                <w:bCs/>
                <w:sz w:val="24"/>
                <w:szCs w:val="24"/>
                <w:lang w:val="uk-UA"/>
              </w:rPr>
              <w:t>Обслуговування парків</w:t>
            </w:r>
          </w:p>
        </w:tc>
        <w:tc>
          <w:tcPr>
            <w:tcW w:w="2127" w:type="dxa"/>
            <w:tcBorders>
              <w:top w:val="single" w:sz="4" w:space="0" w:color="000000"/>
              <w:left w:val="single" w:sz="4" w:space="0" w:color="000000"/>
              <w:bottom w:val="single" w:sz="4" w:space="0" w:color="000000"/>
              <w:right w:val="single" w:sz="4" w:space="0" w:color="000000"/>
            </w:tcBorders>
          </w:tcPr>
          <w:p w:rsidR="006B7835" w:rsidRPr="000C2058" w:rsidRDefault="006B7835" w:rsidP="00B0269D">
            <w:r w:rsidRPr="000C2058">
              <w:rPr>
                <w:rFonts w:ascii="Times New Roman" w:eastAsia="Times New Roman" w:hAnsi="Times New Roman"/>
                <w:sz w:val="20"/>
                <w:szCs w:val="20"/>
                <w:lang w:val="uk-UA"/>
              </w:rPr>
              <w:t>Відділ комунального господарства</w:t>
            </w:r>
          </w:p>
        </w:tc>
        <w:tc>
          <w:tcPr>
            <w:tcW w:w="212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jc w:val="center"/>
              <w:rPr>
                <w:rFonts w:ascii="Times New Roman" w:eastAsia="Times New Roman" w:hAnsi="Times New Roman"/>
                <w:sz w:val="24"/>
                <w:szCs w:val="24"/>
                <w:lang w:val="uk-UA"/>
              </w:rPr>
            </w:pPr>
            <w:r w:rsidRPr="000C2058">
              <w:rPr>
                <w:rFonts w:ascii="Times New Roman" w:eastAsia="Times New Roman" w:hAnsi="Times New Roman"/>
                <w:sz w:val="24"/>
                <w:szCs w:val="24"/>
                <w:lang w:val="uk-UA"/>
              </w:rPr>
              <w:t>165,000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4"/>
                <w:szCs w:val="24"/>
              </w:rPr>
            </w:pPr>
            <w:r w:rsidRPr="000C2058">
              <w:rPr>
                <w:rFonts w:ascii="Times New Roman" w:eastAsia="Times New Roman" w:hAnsi="Times New Roman"/>
                <w:sz w:val="20"/>
                <w:szCs w:val="20"/>
                <w:lang w:val="uk-UA"/>
              </w:rPr>
              <w:t>Бюджет району в місті</w:t>
            </w:r>
          </w:p>
        </w:tc>
      </w:tr>
      <w:tr w:rsidR="006B7835" w:rsidRPr="000C2058" w:rsidTr="00B0269D">
        <w:tc>
          <w:tcPr>
            <w:tcW w:w="56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6</w:t>
            </w:r>
          </w:p>
        </w:tc>
        <w:tc>
          <w:tcPr>
            <w:tcW w:w="3686"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bCs/>
                <w:sz w:val="24"/>
                <w:szCs w:val="24"/>
                <w:lang w:val="uk-UA"/>
              </w:rPr>
            </w:pPr>
            <w:r w:rsidRPr="000C2058">
              <w:rPr>
                <w:rFonts w:ascii="Times New Roman" w:eastAsia="Times New Roman" w:hAnsi="Times New Roman"/>
                <w:bCs/>
                <w:sz w:val="24"/>
                <w:szCs w:val="24"/>
                <w:lang w:val="uk-UA"/>
              </w:rPr>
              <w:t>Ліквідація сміттєзвалищ</w:t>
            </w:r>
          </w:p>
        </w:tc>
        <w:tc>
          <w:tcPr>
            <w:tcW w:w="2127" w:type="dxa"/>
            <w:tcBorders>
              <w:top w:val="single" w:sz="4" w:space="0" w:color="000000"/>
              <w:left w:val="single" w:sz="4" w:space="0" w:color="000000"/>
              <w:bottom w:val="single" w:sz="4" w:space="0" w:color="000000"/>
              <w:right w:val="single" w:sz="4" w:space="0" w:color="000000"/>
            </w:tcBorders>
          </w:tcPr>
          <w:p w:rsidR="006B7835" w:rsidRPr="000C2058" w:rsidRDefault="006B7835" w:rsidP="00B0269D">
            <w:r w:rsidRPr="000C2058">
              <w:rPr>
                <w:rFonts w:ascii="Times New Roman" w:eastAsia="Times New Roman" w:hAnsi="Times New Roman"/>
                <w:sz w:val="20"/>
                <w:szCs w:val="20"/>
                <w:lang w:val="uk-UA"/>
              </w:rPr>
              <w:t>Відділ комунального господарства</w:t>
            </w:r>
          </w:p>
        </w:tc>
        <w:tc>
          <w:tcPr>
            <w:tcW w:w="212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jc w:val="center"/>
              <w:rPr>
                <w:rFonts w:ascii="Times New Roman" w:eastAsia="Times New Roman" w:hAnsi="Times New Roman"/>
                <w:sz w:val="24"/>
                <w:szCs w:val="24"/>
                <w:lang w:val="uk-UA"/>
              </w:rPr>
            </w:pPr>
            <w:r w:rsidRPr="000C2058">
              <w:rPr>
                <w:rFonts w:ascii="Times New Roman" w:eastAsia="Times New Roman" w:hAnsi="Times New Roman"/>
                <w:sz w:val="24"/>
                <w:szCs w:val="24"/>
                <w:lang w:val="uk-UA"/>
              </w:rPr>
              <w:t>165,000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4"/>
                <w:szCs w:val="24"/>
              </w:rPr>
            </w:pPr>
            <w:r w:rsidRPr="000C2058">
              <w:rPr>
                <w:rFonts w:ascii="Times New Roman" w:eastAsia="Times New Roman" w:hAnsi="Times New Roman"/>
                <w:sz w:val="20"/>
                <w:szCs w:val="20"/>
                <w:lang w:val="uk-UA"/>
              </w:rPr>
              <w:t>Бюджет району в місті</w:t>
            </w:r>
          </w:p>
        </w:tc>
      </w:tr>
      <w:tr w:rsidR="006B7835" w:rsidRPr="000C2058" w:rsidTr="00B0269D">
        <w:tc>
          <w:tcPr>
            <w:tcW w:w="56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7</w:t>
            </w:r>
          </w:p>
        </w:tc>
        <w:tc>
          <w:tcPr>
            <w:tcW w:w="3686"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bCs/>
                <w:sz w:val="24"/>
                <w:szCs w:val="24"/>
                <w:lang w:val="uk-UA"/>
              </w:rPr>
            </w:pPr>
            <w:r w:rsidRPr="000C2058">
              <w:rPr>
                <w:rFonts w:ascii="Times New Roman" w:eastAsia="Times New Roman" w:hAnsi="Times New Roman"/>
                <w:bCs/>
                <w:sz w:val="24"/>
                <w:szCs w:val="24"/>
                <w:lang w:val="uk-UA"/>
              </w:rPr>
              <w:t>Поточний ремонт основних засобів</w:t>
            </w:r>
          </w:p>
        </w:tc>
        <w:tc>
          <w:tcPr>
            <w:tcW w:w="2127" w:type="dxa"/>
            <w:tcBorders>
              <w:top w:val="single" w:sz="4" w:space="0" w:color="000000"/>
              <w:left w:val="single" w:sz="4" w:space="0" w:color="000000"/>
              <w:bottom w:val="single" w:sz="4" w:space="0" w:color="000000"/>
              <w:right w:val="single" w:sz="4" w:space="0" w:color="000000"/>
            </w:tcBorders>
          </w:tcPr>
          <w:p w:rsidR="006B7835" w:rsidRPr="000C2058" w:rsidRDefault="006B7835" w:rsidP="00B0269D">
            <w:r w:rsidRPr="000C2058">
              <w:rPr>
                <w:rFonts w:ascii="Times New Roman" w:eastAsia="Times New Roman" w:hAnsi="Times New Roman"/>
                <w:sz w:val="20"/>
                <w:szCs w:val="20"/>
                <w:lang w:val="uk-UA"/>
              </w:rPr>
              <w:t>Відділ комунального господарства</w:t>
            </w:r>
          </w:p>
        </w:tc>
        <w:tc>
          <w:tcPr>
            <w:tcW w:w="212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jc w:val="center"/>
              <w:rPr>
                <w:rFonts w:ascii="Times New Roman" w:eastAsia="Times New Roman" w:hAnsi="Times New Roman"/>
                <w:sz w:val="24"/>
                <w:szCs w:val="24"/>
                <w:lang w:val="uk-UA"/>
              </w:rPr>
            </w:pPr>
            <w:r w:rsidRPr="000C2058">
              <w:rPr>
                <w:rFonts w:ascii="Times New Roman" w:eastAsia="Times New Roman" w:hAnsi="Times New Roman"/>
                <w:sz w:val="24"/>
                <w:szCs w:val="24"/>
                <w:lang w:val="uk-UA"/>
              </w:rPr>
              <w:t>100,000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4"/>
                <w:szCs w:val="24"/>
              </w:rPr>
            </w:pPr>
            <w:r w:rsidRPr="000C2058">
              <w:rPr>
                <w:rFonts w:ascii="Times New Roman" w:eastAsia="Times New Roman" w:hAnsi="Times New Roman"/>
                <w:sz w:val="20"/>
                <w:szCs w:val="20"/>
                <w:lang w:val="uk-UA"/>
              </w:rPr>
              <w:t>Бюджет району в місті</w:t>
            </w:r>
          </w:p>
        </w:tc>
      </w:tr>
      <w:tr w:rsidR="006B7835" w:rsidRPr="000C2058" w:rsidTr="00B0269D">
        <w:tc>
          <w:tcPr>
            <w:tcW w:w="56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0"/>
                <w:szCs w:val="20"/>
                <w:lang w:val="uk-UA"/>
              </w:rPr>
            </w:pPr>
            <w:r w:rsidRPr="000C2058">
              <w:rPr>
                <w:rFonts w:ascii="Times New Roman" w:eastAsia="Times New Roman" w:hAnsi="Times New Roman"/>
                <w:sz w:val="20"/>
                <w:szCs w:val="20"/>
                <w:lang w:val="uk-UA"/>
              </w:rPr>
              <w:t>8.</w:t>
            </w:r>
          </w:p>
        </w:tc>
        <w:tc>
          <w:tcPr>
            <w:tcW w:w="3686"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bCs/>
                <w:sz w:val="24"/>
                <w:szCs w:val="24"/>
                <w:lang w:val="uk-UA"/>
              </w:rPr>
            </w:pPr>
            <w:r w:rsidRPr="000C2058">
              <w:rPr>
                <w:rFonts w:ascii="Times New Roman" w:eastAsia="Times New Roman" w:hAnsi="Times New Roman"/>
                <w:bCs/>
                <w:sz w:val="24"/>
                <w:szCs w:val="24"/>
                <w:lang w:val="uk-UA"/>
              </w:rPr>
              <w:t>Полив скверу по вул. М. Грушевського, 70</w:t>
            </w:r>
          </w:p>
        </w:tc>
        <w:tc>
          <w:tcPr>
            <w:tcW w:w="2127" w:type="dxa"/>
            <w:tcBorders>
              <w:top w:val="single" w:sz="4" w:space="0" w:color="000000"/>
              <w:left w:val="single" w:sz="4" w:space="0" w:color="000000"/>
              <w:bottom w:val="single" w:sz="4" w:space="0" w:color="000000"/>
              <w:right w:val="single" w:sz="4" w:space="0" w:color="000000"/>
            </w:tcBorders>
          </w:tcPr>
          <w:p w:rsidR="006B7835" w:rsidRPr="000C2058" w:rsidRDefault="006B7835" w:rsidP="00B0269D">
            <w:r w:rsidRPr="000C2058">
              <w:rPr>
                <w:rFonts w:ascii="Times New Roman" w:eastAsia="Times New Roman" w:hAnsi="Times New Roman"/>
                <w:sz w:val="20"/>
                <w:szCs w:val="20"/>
                <w:lang w:val="uk-UA"/>
              </w:rPr>
              <w:t>Відділ комунального господарства</w:t>
            </w:r>
          </w:p>
        </w:tc>
        <w:tc>
          <w:tcPr>
            <w:tcW w:w="212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jc w:val="center"/>
              <w:rPr>
                <w:rFonts w:ascii="Times New Roman" w:eastAsia="Times New Roman" w:hAnsi="Times New Roman"/>
                <w:sz w:val="24"/>
                <w:szCs w:val="24"/>
                <w:lang w:val="uk-UA"/>
              </w:rPr>
            </w:pPr>
            <w:r w:rsidRPr="000C2058">
              <w:rPr>
                <w:rFonts w:ascii="Times New Roman" w:eastAsia="Times New Roman" w:hAnsi="Times New Roman"/>
                <w:sz w:val="24"/>
                <w:szCs w:val="24"/>
                <w:lang w:val="uk-UA"/>
              </w:rPr>
              <w:t>23,000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4"/>
                <w:szCs w:val="24"/>
              </w:rPr>
            </w:pPr>
            <w:r w:rsidRPr="000C2058">
              <w:rPr>
                <w:rFonts w:ascii="Times New Roman" w:eastAsia="Times New Roman" w:hAnsi="Times New Roman"/>
                <w:sz w:val="20"/>
                <w:szCs w:val="20"/>
                <w:lang w:val="uk-UA"/>
              </w:rPr>
              <w:t>Бюджет району в місті</w:t>
            </w:r>
          </w:p>
        </w:tc>
      </w:tr>
      <w:tr w:rsidR="006B7835" w:rsidRPr="000C2058" w:rsidTr="00B0269D">
        <w:tc>
          <w:tcPr>
            <w:tcW w:w="56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napToGrid w:val="0"/>
              <w:spacing w:after="0" w:line="240" w:lineRule="auto"/>
              <w:rPr>
                <w:rFonts w:ascii="Times New Roman" w:eastAsia="Times New Roman" w:hAnsi="Times New Roman"/>
                <w:sz w:val="20"/>
                <w:szCs w:val="20"/>
                <w:lang w:val="uk-UA"/>
              </w:rPr>
            </w:pPr>
          </w:p>
        </w:tc>
        <w:tc>
          <w:tcPr>
            <w:tcW w:w="3686"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b/>
                <w:sz w:val="28"/>
                <w:szCs w:val="28"/>
                <w:lang w:val="uk-UA"/>
              </w:rPr>
            </w:pPr>
            <w:r w:rsidRPr="000C2058">
              <w:rPr>
                <w:rFonts w:ascii="Times New Roman" w:eastAsia="Times New Roman" w:hAnsi="Times New Roman"/>
                <w:b/>
                <w:sz w:val="28"/>
                <w:szCs w:val="28"/>
                <w:lang w:val="uk-UA"/>
              </w:rPr>
              <w:t>Всього</w:t>
            </w:r>
          </w:p>
        </w:tc>
        <w:tc>
          <w:tcPr>
            <w:tcW w:w="2127" w:type="dxa"/>
            <w:tcBorders>
              <w:top w:val="single" w:sz="4" w:space="0" w:color="000000"/>
              <w:left w:val="single" w:sz="4" w:space="0" w:color="000000"/>
              <w:bottom w:val="single" w:sz="4" w:space="0" w:color="000000"/>
              <w:right w:val="single" w:sz="4" w:space="0" w:color="000000"/>
            </w:tcBorders>
          </w:tcPr>
          <w:p w:rsidR="006B7835" w:rsidRPr="000C2058" w:rsidRDefault="006B7835" w:rsidP="00B0269D">
            <w:pPr>
              <w:spacing w:after="0" w:line="240" w:lineRule="auto"/>
              <w:jc w:val="center"/>
              <w:rPr>
                <w:rFonts w:ascii="Times New Roman" w:eastAsia="Times New Roman" w:hAnsi="Times New Roman"/>
                <w:b/>
                <w:sz w:val="28"/>
                <w:szCs w:val="28"/>
                <w:lang w:val="uk-UA"/>
              </w:rPr>
            </w:pPr>
          </w:p>
        </w:tc>
        <w:tc>
          <w:tcPr>
            <w:tcW w:w="2127" w:type="dxa"/>
            <w:tcBorders>
              <w:top w:val="single" w:sz="4" w:space="0" w:color="000000"/>
              <w:left w:val="single" w:sz="4" w:space="0" w:color="000000"/>
              <w:bottom w:val="single" w:sz="4" w:space="0" w:color="000000"/>
            </w:tcBorders>
            <w:shd w:val="clear" w:color="auto" w:fill="auto"/>
          </w:tcPr>
          <w:p w:rsidR="006B7835" w:rsidRPr="000C2058" w:rsidRDefault="006B7835" w:rsidP="00B0269D">
            <w:pPr>
              <w:spacing w:after="0" w:line="240" w:lineRule="auto"/>
              <w:jc w:val="center"/>
              <w:rPr>
                <w:rFonts w:ascii="Times New Roman" w:eastAsia="Times New Roman" w:hAnsi="Times New Roman"/>
                <w:b/>
                <w:sz w:val="24"/>
                <w:szCs w:val="24"/>
                <w:lang w:val="uk-UA"/>
              </w:rPr>
            </w:pPr>
            <w:r w:rsidRPr="000C2058">
              <w:rPr>
                <w:rFonts w:ascii="Times New Roman" w:eastAsia="Times New Roman" w:hAnsi="Times New Roman"/>
                <w:b/>
                <w:sz w:val="24"/>
                <w:szCs w:val="24"/>
                <w:lang w:val="uk-UA"/>
              </w:rPr>
              <w:t>3073,000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B7835" w:rsidRPr="000C2058" w:rsidRDefault="006B7835" w:rsidP="00B0269D">
            <w:pPr>
              <w:spacing w:after="0" w:line="240" w:lineRule="auto"/>
              <w:rPr>
                <w:rFonts w:ascii="Times New Roman" w:eastAsia="Times New Roman" w:hAnsi="Times New Roman"/>
                <w:sz w:val="24"/>
                <w:szCs w:val="24"/>
              </w:rPr>
            </w:pPr>
          </w:p>
        </w:tc>
      </w:tr>
    </w:tbl>
    <w:p w:rsidR="006B7835" w:rsidRPr="000C2058" w:rsidRDefault="006B7835" w:rsidP="006B7835">
      <w:pPr>
        <w:spacing w:after="0" w:line="240" w:lineRule="auto"/>
        <w:rPr>
          <w:rFonts w:ascii="Times New Roman" w:eastAsia="Times New Roman" w:hAnsi="Times New Roman"/>
          <w:sz w:val="24"/>
          <w:szCs w:val="24"/>
          <w:lang w:val="uk-UA"/>
        </w:rPr>
      </w:pPr>
    </w:p>
    <w:p w:rsidR="006B7835" w:rsidRPr="000C2058" w:rsidRDefault="006B7835" w:rsidP="006B7835">
      <w:pPr>
        <w:spacing w:after="0" w:line="240" w:lineRule="auto"/>
        <w:jc w:val="both"/>
        <w:rPr>
          <w:rFonts w:ascii="Times New Roman" w:hAnsi="Times New Roman"/>
          <w:sz w:val="24"/>
          <w:szCs w:val="24"/>
          <w:lang w:val="uk-UA"/>
        </w:rPr>
      </w:pPr>
    </w:p>
    <w:p w:rsidR="006B7835" w:rsidRPr="000C2058" w:rsidRDefault="006B7835" w:rsidP="006B7835">
      <w:pPr>
        <w:spacing w:after="0" w:line="240" w:lineRule="auto"/>
        <w:jc w:val="both"/>
        <w:rPr>
          <w:rFonts w:ascii="Times New Roman" w:hAnsi="Times New Roman"/>
          <w:sz w:val="24"/>
          <w:szCs w:val="24"/>
          <w:lang w:val="uk-UA"/>
        </w:rPr>
      </w:pPr>
    </w:p>
    <w:p w:rsidR="006B7835" w:rsidRPr="000C2058" w:rsidRDefault="006B7835" w:rsidP="006B7835">
      <w:pPr>
        <w:spacing w:after="0" w:line="240" w:lineRule="auto"/>
        <w:jc w:val="both"/>
        <w:rPr>
          <w:rFonts w:ascii="Times New Roman" w:hAnsi="Times New Roman"/>
          <w:sz w:val="24"/>
          <w:szCs w:val="24"/>
          <w:lang w:val="uk-UA"/>
        </w:rPr>
      </w:pPr>
    </w:p>
    <w:p w:rsidR="006B7835" w:rsidRPr="000C2058" w:rsidRDefault="006B7835" w:rsidP="006B7835">
      <w:pPr>
        <w:spacing w:after="0" w:line="240" w:lineRule="auto"/>
        <w:jc w:val="both"/>
        <w:rPr>
          <w:rFonts w:ascii="Times New Roman" w:hAnsi="Times New Roman"/>
          <w:sz w:val="24"/>
          <w:szCs w:val="24"/>
          <w:lang w:val="uk-UA"/>
        </w:rPr>
      </w:pPr>
    </w:p>
    <w:p w:rsidR="006B7835" w:rsidRPr="000C2058" w:rsidRDefault="006B7835" w:rsidP="006B7835">
      <w:pPr>
        <w:spacing w:after="0" w:line="240" w:lineRule="auto"/>
        <w:jc w:val="both"/>
        <w:rPr>
          <w:rFonts w:ascii="Times New Roman" w:hAnsi="Times New Roman"/>
          <w:sz w:val="24"/>
          <w:szCs w:val="24"/>
          <w:lang w:val="uk-UA"/>
        </w:rPr>
      </w:pPr>
    </w:p>
    <w:p w:rsidR="006B7835" w:rsidRPr="000C2058" w:rsidRDefault="006B7835" w:rsidP="006B7835">
      <w:pPr>
        <w:numPr>
          <w:ilvl w:val="0"/>
          <w:numId w:val="1"/>
        </w:numPr>
        <w:shd w:val="clear" w:color="auto" w:fill="FFFFFF"/>
        <w:tabs>
          <w:tab w:val="clear" w:pos="0"/>
          <w:tab w:val="left" w:pos="709"/>
        </w:tabs>
        <w:suppressAutoHyphens/>
        <w:spacing w:after="0" w:line="240" w:lineRule="auto"/>
        <w:ind w:left="-851" w:firstLine="57"/>
        <w:jc w:val="both"/>
        <w:rPr>
          <w:rFonts w:ascii="Times New Roman" w:eastAsia="Times New Roman" w:hAnsi="Times New Roman"/>
          <w:sz w:val="28"/>
          <w:szCs w:val="28"/>
          <w:lang w:val="uk-UA"/>
        </w:rPr>
      </w:pPr>
      <w:r w:rsidRPr="000C2058">
        <w:rPr>
          <w:rFonts w:ascii="Times New Roman" w:eastAsia="Times New Roman" w:hAnsi="Times New Roman"/>
          <w:sz w:val="28"/>
          <w:szCs w:val="28"/>
          <w:lang w:val="uk-UA"/>
        </w:rPr>
        <w:t xml:space="preserve">Голова районної у місті ради </w:t>
      </w:r>
      <w:r w:rsidRPr="000C2058">
        <w:rPr>
          <w:rFonts w:ascii="Times New Roman" w:eastAsia="Times New Roman" w:hAnsi="Times New Roman"/>
          <w:sz w:val="28"/>
          <w:szCs w:val="28"/>
          <w:lang w:val="uk-UA"/>
        </w:rPr>
        <w:tab/>
      </w:r>
      <w:r w:rsidRPr="000C2058">
        <w:rPr>
          <w:rFonts w:ascii="Times New Roman" w:eastAsia="Times New Roman" w:hAnsi="Times New Roman"/>
          <w:sz w:val="28"/>
          <w:szCs w:val="28"/>
          <w:lang w:val="uk-UA"/>
        </w:rPr>
        <w:tab/>
      </w:r>
      <w:r w:rsidRPr="000C2058">
        <w:rPr>
          <w:rFonts w:ascii="Times New Roman" w:eastAsia="Times New Roman" w:hAnsi="Times New Roman"/>
          <w:sz w:val="28"/>
          <w:szCs w:val="28"/>
          <w:lang w:val="uk-UA"/>
        </w:rPr>
        <w:tab/>
      </w:r>
      <w:r w:rsidRPr="000C2058">
        <w:rPr>
          <w:rFonts w:ascii="Times New Roman" w:eastAsia="Times New Roman" w:hAnsi="Times New Roman"/>
          <w:sz w:val="28"/>
          <w:szCs w:val="28"/>
          <w:lang w:val="uk-UA"/>
        </w:rPr>
        <w:tab/>
      </w:r>
      <w:r w:rsidRPr="000C2058">
        <w:rPr>
          <w:rFonts w:ascii="Times New Roman" w:eastAsia="Times New Roman" w:hAnsi="Times New Roman"/>
          <w:sz w:val="28"/>
          <w:szCs w:val="28"/>
          <w:lang w:val="uk-UA"/>
        </w:rPr>
        <w:tab/>
        <w:t xml:space="preserve">                       А.В. </w:t>
      </w:r>
      <w:proofErr w:type="spellStart"/>
      <w:r w:rsidRPr="000C2058">
        <w:rPr>
          <w:rFonts w:ascii="Times New Roman" w:eastAsia="Times New Roman" w:hAnsi="Times New Roman"/>
          <w:sz w:val="28"/>
          <w:szCs w:val="28"/>
          <w:lang w:val="uk-UA"/>
        </w:rPr>
        <w:t>Атаманенко</w:t>
      </w:r>
      <w:proofErr w:type="spellEnd"/>
    </w:p>
    <w:p w:rsidR="006A416A" w:rsidRPr="006B7835" w:rsidRDefault="006A416A">
      <w:pPr>
        <w:rPr>
          <w:lang w:val="uk-UA"/>
        </w:rPr>
      </w:pPr>
    </w:p>
    <w:sectPr w:rsidR="006A416A" w:rsidRPr="006B783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DejaVu Serif Condensed">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singleLevel"/>
    <w:tmpl w:val="00000007"/>
    <w:name w:val="WW8Num7"/>
    <w:lvl w:ilvl="0">
      <w:numFmt w:val="bullet"/>
      <w:lvlText w:val="-"/>
      <w:lvlJc w:val="left"/>
      <w:pPr>
        <w:tabs>
          <w:tab w:val="num" w:pos="0"/>
        </w:tabs>
        <w:ind w:left="720" w:hanging="360"/>
      </w:pPr>
      <w:rPr>
        <w:rFonts w:ascii="Calibri" w:hAnsi="Calibri" w:cs="Times New Roman"/>
        <w:sz w:val="26"/>
        <w:szCs w:val="26"/>
        <w:lang w:val="uk-UA"/>
      </w:rPr>
    </w:lvl>
  </w:abstractNum>
  <w:abstractNum w:abstractNumId="3" w15:restartNumberingAfterBreak="0">
    <w:nsid w:val="441B7FF7"/>
    <w:multiLevelType w:val="hybridMultilevel"/>
    <w:tmpl w:val="43D26220"/>
    <w:lvl w:ilvl="0" w:tplc="852676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835"/>
    <w:rsid w:val="006A416A"/>
    <w:rsid w:val="006B7835"/>
    <w:rsid w:val="00843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DCF2A1A-6CF6-4896-8850-AD812DEC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83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7835"/>
    <w:pPr>
      <w:suppressAutoHyphens/>
      <w:spacing w:after="0" w:line="240" w:lineRule="auto"/>
    </w:pPr>
    <w:rPr>
      <w:rFonts w:ascii="Calibri" w:eastAsia="Calibri"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3936</Words>
  <Characters>2244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2017-11-17T10:05:00Z</dcterms:created>
  <dcterms:modified xsi:type="dcterms:W3CDTF">2017-11-17T10:08:00Z</dcterms:modified>
</cp:coreProperties>
</file>