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/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ab/>
      </w:r>
    </w:p>
    <w:p>
      <w:pPr>
        <w:pStyle w:val="Normal"/>
        <w:jc w:val="center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ВИКОНАВЧИЙ КОМІТЕТ</w:t>
      </w:r>
    </w:p>
    <w:p>
      <w:pPr>
        <w:pStyle w:val="Normal"/>
        <w:jc w:val="center"/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-2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-20"/>
          <w:sz w:val="24"/>
          <w:szCs w:val="24"/>
          <w:lang w:val="uk-UA" w:eastAsia="ru-RU"/>
        </w:rPr>
        <w:t>ШЕВЧЕНКІВСЬКОЇ   РАЙОННОЇ  У   МІСТІ   ДНІПРОПЕТРОВСЬКУ   РАДИ</w:t>
      </w:r>
    </w:p>
    <w:p>
      <w:pPr>
        <w:pStyle w:val="Normal"/>
        <w:jc w:val="right"/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-2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-20"/>
          <w:sz w:val="24"/>
          <w:szCs w:val="24"/>
          <w:lang w:val="uk-UA" w:eastAsia="ru-RU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-20"/>
          <w:sz w:val="24"/>
          <w:szCs w:val="24"/>
          <w:lang w:val="uk-UA" w:eastAsia="ru-RU"/>
        </w:rPr>
        <w:t>Проект</w:t>
        <w:tab/>
      </w:r>
    </w:p>
    <w:p>
      <w:pPr>
        <w:pStyle w:val="Normal"/>
        <w:jc w:val="center"/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-2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-20"/>
          <w:sz w:val="24"/>
          <w:szCs w:val="24"/>
          <w:lang w:val="uk-UA" w:eastAsia="ru-RU"/>
        </w:rPr>
        <w:t>Р І Ш Е Н Н Я</w:t>
      </w:r>
    </w:p>
    <w:p>
      <w:pPr>
        <w:pStyle w:val="Normal"/>
        <w:jc w:val="left"/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-2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-20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-20"/>
          <w:sz w:val="24"/>
          <w:szCs w:val="24"/>
          <w:lang w:val="uk-UA" w:eastAsia="ru-RU"/>
        </w:rPr>
        <w:t>___________________ 2016 р.</w:t>
        <w:tab/>
        <w:tab/>
        <w:tab/>
        <w:tab/>
        <w:tab/>
        <w:tab/>
        <w:t>№ __________________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-20"/>
          <w:sz w:val="24"/>
          <w:szCs w:val="24"/>
          <w:lang w:val="rue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-20"/>
          <w:sz w:val="24"/>
          <w:szCs w:val="24"/>
          <w:lang w:val="rue-UA" w:eastAsia="ru-RU"/>
        </w:rPr>
        <w:t>м. Дніпропетровськ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Про затвердження додаткових списків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дітей-сиріт та дітей позбавлених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батьківського піклування для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придбання шкільної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та спортивної форми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Згідно  Постанови Кабінету Міністрів України   від 05.04.1994 року №226 «Про поліпшення виховання,навчання,соціального захисту та матеріального забезпечення дітей-сиріт та дітей,позбавлених батьківського піклування» зі змінами і доповненнями  внесеними Постановами  Кабінету Міністрів № 433 від 16.06.1995, №1381  від 30.08.2003, №868  від 06.09.2005, №1061  від 01.08.2006, №146  від 05.03.2008, №723  від 20.08.2008, відповідно до довідки РФУ №191 від 28.07.2016 року  виконавчий комітет  районної у місті ради </w:t>
      </w:r>
    </w:p>
    <w:p>
      <w:pPr>
        <w:pStyle w:val="Normal"/>
        <w:spacing w:before="0" w:after="0"/>
        <w:rPr>
          <w:rFonts w:cs="Times New Roman" w:ascii="Times New Roman" w:hAnsi="Times New Roman"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ВИРІШИВ: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Затвердити додаткові списки дітей сиріт та дітей позбавлених батьківського піклування для придбання шкільної та спортивної форми у 2016-2017 навчальному році  (додаток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uk-UA"/>
        </w:rPr>
        <w:t xml:space="preserve"> - 1).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Фінансовому управлінню районної у місті ради  (Самойленко І.М.) профінансувати       </w:t>
      </w:r>
    </w:p>
    <w:p>
      <w:pPr>
        <w:pStyle w:val="ListParagraph"/>
        <w:spacing w:before="0" w:after="0"/>
        <w:contextualSpacing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uk-UA"/>
        </w:rPr>
        <w:t>відділ освіти для оплати згідно рахунків на придбання шкільної та спортивної форми  учням  шкіл вищезазначеної категорії,з розрахунку за одиницю:</w:t>
      </w:r>
    </w:p>
    <w:p>
      <w:pPr>
        <w:pStyle w:val="Normal"/>
        <w:spacing w:before="0" w:after="0"/>
        <w:ind w:left="1134" w:right="0" w:hanging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2.1. Для хлопців: спортивна форма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- </w:t>
      </w:r>
      <w:r>
        <w:rPr>
          <w:rFonts w:cs="Times New Roman" w:ascii="Times New Roman" w:hAnsi="Times New Roman"/>
          <w:sz w:val="24"/>
          <w:szCs w:val="24"/>
          <w:lang w:val="uk-UA"/>
        </w:rPr>
        <w:t>590 грн.;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у кількості 1 шт. на загальну суму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590 грн.;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2.2. Для  дівчат: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uk-UA"/>
        </w:rPr>
        <w:t>шкільна  форма   -  740 грн.;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у кількості 3 шт.  на загальну суму  -  2220 грн.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Відділу освіти Шевченківської районної у місті Дніпропетровську ради (Добрянській О.М.) здійснити оплату на придбання форми відповідно до виділених коштів та згідно списків дітей сиріт та дітей позбавлених батьківського піклування, наданих загальноосвітніми навчальними закладами району.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Контроль за виконанням даного рішення залишаю за собою.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Голови районної у місті ради                                                    М.П.Ситник</w:t>
      </w:r>
    </w:p>
    <w:sectPr>
      <w:headerReference w:type="default" r:id="rId2"/>
      <w:type w:val="nextPage"/>
      <w:pgSz w:w="11906" w:h="16838"/>
      <w:pgMar w:left="1701" w:right="850" w:header="708" w:top="765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4e2658"/>
    <w:basedOn w:val="DefaultParagraphFont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uiPriority w:val="99"/>
    <w:link w:val="a5"/>
    <w:rsid w:val="00c11e6e"/>
    <w:basedOn w:val="DefaultParagraphFont"/>
    <w:rPr/>
  </w:style>
  <w:style w:type="character" w:styleId="Style16" w:customStyle="1">
    <w:name w:val="Нижний колонтитул Знак"/>
    <w:uiPriority w:val="99"/>
    <w:link w:val="a7"/>
    <w:rsid w:val="00c11e6e"/>
    <w:basedOn w:val="DefaultParagraphFont"/>
    <w:rPr/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Lucida 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a4"/>
    <w:rsid w:val="004e265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колонтитул"/>
    <w:uiPriority w:val="99"/>
    <w:unhideWhenUsed/>
    <w:link w:val="a6"/>
    <w:rsid w:val="00c11e6e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uiPriority w:val="99"/>
    <w:unhideWhenUsed/>
    <w:link w:val="a8"/>
    <w:rsid w:val="00c11e6e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8c19e3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B6F7-618A-48EE-A1F9-AF0C7FC2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2016-09-05T08:37:00Z</dcterms:created>
  <dc:creator>User</dc:creator>
  <dc:language>ru-RU</dc:language>
  <cp:lastModifiedBy>User</cp:lastModifiedBy>
  <cp:lastPrinted>2016-09-05T08:37:00Z</cp:lastPrinted>
  <dcterms:modified xsi:type="dcterms:W3CDTF">2016-09-05T11:30:00Z</dcterms:modified>
  <cp:revision>4</cp:revision>
</cp:coreProperties>
</file>