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EF" w:rsidRDefault="002B6DEF" w:rsidP="002B6DEF">
      <w:pPr>
        <w:ind w:firstLine="709"/>
        <w:rPr>
          <w:sz w:val="26"/>
          <w:szCs w:val="26"/>
          <w:lang w:val="ru-RU"/>
        </w:rPr>
      </w:pPr>
      <w:r>
        <w:rPr>
          <w:sz w:val="26"/>
          <w:szCs w:val="26"/>
        </w:rPr>
        <w:t>Про скликання поза</w:t>
      </w:r>
      <w:proofErr w:type="spellStart"/>
      <w:r>
        <w:rPr>
          <w:sz w:val="26"/>
          <w:szCs w:val="26"/>
          <w:lang w:val="ru-RU"/>
        </w:rPr>
        <w:t>чергового</w:t>
      </w:r>
      <w:bookmarkStart w:id="0" w:name="_GoBack"/>
      <w:bookmarkEnd w:id="0"/>
      <w:proofErr w:type="spellEnd"/>
    </w:p>
    <w:p w:rsidR="002B6DEF" w:rsidRDefault="002B6DEF" w:rsidP="002B6DEF">
      <w:pPr>
        <w:ind w:firstLine="709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засідання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виконавчого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комітету</w:t>
      </w:r>
      <w:proofErr w:type="spellEnd"/>
    </w:p>
    <w:p w:rsidR="002B6DEF" w:rsidRDefault="002B6DEF" w:rsidP="002B6DEF">
      <w:pPr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Ше</w:t>
      </w:r>
      <w:r>
        <w:rPr>
          <w:sz w:val="26"/>
          <w:szCs w:val="26"/>
        </w:rPr>
        <w:t>вченківської</w:t>
      </w:r>
      <w:proofErr w:type="spellEnd"/>
      <w:r>
        <w:rPr>
          <w:sz w:val="26"/>
          <w:szCs w:val="26"/>
        </w:rPr>
        <w:t xml:space="preserve"> районної</w:t>
      </w:r>
    </w:p>
    <w:p w:rsidR="002B6DEF" w:rsidRDefault="002B6DEF" w:rsidP="002B6D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у місті Дніпрі ради</w:t>
      </w:r>
    </w:p>
    <w:p w:rsidR="002B6DEF" w:rsidRDefault="002B6DEF" w:rsidP="002B6DE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B6DEF" w:rsidRDefault="002B6DEF" w:rsidP="002B6DEF">
      <w:pPr>
        <w:rPr>
          <w:sz w:val="26"/>
          <w:szCs w:val="26"/>
        </w:rPr>
      </w:pPr>
    </w:p>
    <w:p w:rsidR="002B6DEF" w:rsidRDefault="002B6DEF" w:rsidP="002B6DEF">
      <w:pPr>
        <w:rPr>
          <w:sz w:val="26"/>
          <w:szCs w:val="26"/>
        </w:rPr>
      </w:pPr>
    </w:p>
    <w:p w:rsidR="002B6DEF" w:rsidRDefault="002B6DEF" w:rsidP="002B6D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рішення виконавчого комітету Шевченківської районної у місті ради від 24.03.2017 № 97 “Про  затвердження плану роботи виконавчого комітету Шевченківської районної у місті ради на I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2017 року”, </w:t>
      </w:r>
    </w:p>
    <w:p w:rsidR="002B6DEF" w:rsidRDefault="002B6DEF" w:rsidP="002B6DEF">
      <w:pPr>
        <w:ind w:firstLine="709"/>
        <w:jc w:val="both"/>
        <w:rPr>
          <w:sz w:val="26"/>
          <w:szCs w:val="26"/>
        </w:rPr>
      </w:pPr>
    </w:p>
    <w:p w:rsidR="002B6DEF" w:rsidRDefault="002B6DEF" w:rsidP="002B6D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ВВАЖАЮ ЗА НЕОБХІДНЕ :</w:t>
      </w:r>
    </w:p>
    <w:p w:rsidR="002B6DEF" w:rsidRDefault="002B6DEF" w:rsidP="002B6DEF">
      <w:pPr>
        <w:ind w:firstLine="709"/>
        <w:jc w:val="both"/>
        <w:rPr>
          <w:b/>
          <w:bCs/>
          <w:sz w:val="26"/>
          <w:szCs w:val="26"/>
        </w:rPr>
      </w:pPr>
    </w:p>
    <w:p w:rsidR="002B6DEF" w:rsidRDefault="002B6DEF" w:rsidP="002B6D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Скликати позачергове засідання виконавчого комітету Шевченківської районної  у місті  ради  22 червня 2017 року о 14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у приміщенні районної у місті ради: </w:t>
      </w:r>
      <w:proofErr w:type="spellStart"/>
      <w:r>
        <w:rPr>
          <w:sz w:val="26"/>
          <w:szCs w:val="26"/>
        </w:rPr>
        <w:t>вул.Михайла</w:t>
      </w:r>
      <w:proofErr w:type="spellEnd"/>
      <w:r>
        <w:rPr>
          <w:sz w:val="26"/>
          <w:szCs w:val="26"/>
        </w:rPr>
        <w:t xml:space="preserve"> Грушевського, 70.</w:t>
      </w:r>
    </w:p>
    <w:p w:rsidR="002B6DEF" w:rsidRDefault="002B6DEF" w:rsidP="002B6DEF">
      <w:pPr>
        <w:ind w:firstLine="709"/>
        <w:jc w:val="both"/>
        <w:rPr>
          <w:sz w:val="26"/>
          <w:szCs w:val="26"/>
        </w:rPr>
      </w:pPr>
    </w:p>
    <w:p w:rsidR="002B6DEF" w:rsidRDefault="002B6DEF" w:rsidP="002B6DEF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B6DEF" w:rsidRDefault="002B6DEF" w:rsidP="002B6DEF">
      <w:pPr>
        <w:ind w:firstLine="709"/>
        <w:rPr>
          <w:sz w:val="26"/>
          <w:szCs w:val="26"/>
        </w:rPr>
      </w:pPr>
    </w:p>
    <w:p w:rsidR="002B6DEF" w:rsidRDefault="002B6DEF" w:rsidP="002B6DEF">
      <w:pPr>
        <w:ind w:firstLine="709"/>
        <w:rPr>
          <w:sz w:val="26"/>
          <w:szCs w:val="26"/>
        </w:rPr>
      </w:pPr>
    </w:p>
    <w:p w:rsidR="002B6DEF" w:rsidRDefault="002B6DEF" w:rsidP="002B6DEF">
      <w:pPr>
        <w:ind w:firstLine="709"/>
        <w:rPr>
          <w:sz w:val="26"/>
          <w:szCs w:val="26"/>
        </w:rPr>
      </w:pPr>
    </w:p>
    <w:p w:rsidR="002B6DEF" w:rsidRDefault="002B6DEF" w:rsidP="002B6DEF">
      <w:pPr>
        <w:ind w:firstLine="709"/>
        <w:rPr>
          <w:sz w:val="26"/>
          <w:szCs w:val="26"/>
        </w:rPr>
      </w:pPr>
    </w:p>
    <w:p w:rsidR="002B6DEF" w:rsidRDefault="002B6DEF" w:rsidP="002B6DEF">
      <w:pPr>
        <w:ind w:firstLine="709"/>
        <w:rPr>
          <w:i/>
          <w:sz w:val="24"/>
          <w:szCs w:val="28"/>
        </w:rPr>
      </w:pPr>
      <w:r>
        <w:rPr>
          <w:sz w:val="26"/>
          <w:szCs w:val="26"/>
          <w:lang w:val="ru-RU"/>
        </w:rPr>
        <w:t xml:space="preserve">Голова </w:t>
      </w:r>
      <w:proofErr w:type="spellStart"/>
      <w:r>
        <w:rPr>
          <w:sz w:val="26"/>
          <w:szCs w:val="26"/>
          <w:lang w:val="ru-RU"/>
        </w:rPr>
        <w:t>районної</w:t>
      </w:r>
      <w:proofErr w:type="spellEnd"/>
      <w:r>
        <w:rPr>
          <w:sz w:val="26"/>
          <w:szCs w:val="26"/>
          <w:lang w:val="ru-RU"/>
        </w:rPr>
        <w:t xml:space="preserve"> у </w:t>
      </w:r>
      <w:proofErr w:type="spellStart"/>
      <w:r>
        <w:rPr>
          <w:sz w:val="26"/>
          <w:szCs w:val="26"/>
          <w:lang w:val="ru-RU"/>
        </w:rPr>
        <w:t>місті</w:t>
      </w:r>
      <w:proofErr w:type="spellEnd"/>
      <w:r>
        <w:rPr>
          <w:sz w:val="26"/>
          <w:szCs w:val="26"/>
          <w:lang w:val="ru-RU"/>
        </w:rPr>
        <w:t xml:space="preserve"> ради                                                   А.В. </w:t>
      </w:r>
      <w:proofErr w:type="spellStart"/>
      <w:r>
        <w:rPr>
          <w:sz w:val="26"/>
          <w:szCs w:val="26"/>
          <w:lang w:val="ru-RU"/>
        </w:rPr>
        <w:t>Атаманенко</w:t>
      </w:r>
      <w:proofErr w:type="spellEnd"/>
    </w:p>
    <w:p w:rsidR="002B6DEF" w:rsidRDefault="002B6DEF" w:rsidP="002B6DEF">
      <w:pPr>
        <w:ind w:right="-851"/>
        <w:rPr>
          <w:i/>
          <w:sz w:val="24"/>
          <w:szCs w:val="28"/>
        </w:rPr>
      </w:pPr>
    </w:p>
    <w:p w:rsidR="00DA4CC5" w:rsidRDefault="00DA4CC5"/>
    <w:sectPr w:rsidR="00DA4CC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9A" w:rsidRDefault="00985D9A" w:rsidP="002B6DEF">
      <w:r>
        <w:separator/>
      </w:r>
    </w:p>
  </w:endnote>
  <w:endnote w:type="continuationSeparator" w:id="0">
    <w:p w:rsidR="00985D9A" w:rsidRDefault="00985D9A" w:rsidP="002B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9A" w:rsidRDefault="00985D9A" w:rsidP="002B6DEF">
      <w:r>
        <w:separator/>
      </w:r>
    </w:p>
  </w:footnote>
  <w:footnote w:type="continuationSeparator" w:id="0">
    <w:p w:rsidR="00985D9A" w:rsidRDefault="00985D9A" w:rsidP="002B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EF" w:rsidRPr="00AB1950" w:rsidRDefault="002B6DEF" w:rsidP="002B6DEF">
    <w:pPr>
      <w:pStyle w:val="a7"/>
    </w:pPr>
    <w:r>
      <w:t>ШЕВЧЕНКІВСЬКА</w:t>
    </w:r>
    <w:r w:rsidRPr="00AB1950">
      <w:t xml:space="preserve"> РАЙОННА У МІСТІ РАДА</w:t>
    </w:r>
  </w:p>
  <w:p w:rsidR="002B6DEF" w:rsidRPr="00AB1950" w:rsidRDefault="002B6DEF" w:rsidP="002B6DEF">
    <w:pPr>
      <w:pStyle w:val="a7"/>
    </w:pPr>
    <w:r w:rsidRPr="00AB1950">
      <w:t>ГОЛОВА РАЙОННОЇ У МІСТІ РАДИ</w:t>
    </w:r>
  </w:p>
  <w:p w:rsidR="002B6DEF" w:rsidRPr="00AB1950" w:rsidRDefault="002B6DEF" w:rsidP="002B6DEF">
    <w:pPr>
      <w:pStyle w:val="a7"/>
      <w:rPr>
        <w:b w:val="0"/>
        <w:bCs/>
      </w:rPr>
    </w:pPr>
  </w:p>
  <w:p w:rsidR="002B6DEF" w:rsidRDefault="002B6DEF" w:rsidP="002B6DEF">
    <w:pPr>
      <w:pStyle w:val="a7"/>
      <w:rPr>
        <w:sz w:val="36"/>
      </w:rPr>
    </w:pPr>
    <w:r w:rsidRPr="00AB1950">
      <w:rPr>
        <w:sz w:val="36"/>
      </w:rPr>
      <w:t>РОЗПОРЯДЖЕННЯ</w:t>
    </w:r>
  </w:p>
  <w:p w:rsidR="002B6DEF" w:rsidRDefault="002B6DEF" w:rsidP="002B6DEF">
    <w:pPr>
      <w:pStyle w:val="a7"/>
      <w:rPr>
        <w:sz w:val="36"/>
      </w:rPr>
    </w:pPr>
  </w:p>
  <w:p w:rsidR="002B6DEF" w:rsidRPr="00A10789" w:rsidRDefault="002B6DEF" w:rsidP="002B6DEF">
    <w:pPr>
      <w:pStyle w:val="a7"/>
      <w:jc w:val="left"/>
      <w:rPr>
        <w:b w:val="0"/>
        <w:bCs/>
        <w:sz w:val="28"/>
        <w:szCs w:val="28"/>
        <w:u w:val="single"/>
      </w:rPr>
    </w:pPr>
    <w:r>
      <w:rPr>
        <w:b w:val="0"/>
        <w:sz w:val="28"/>
        <w:u w:val="single"/>
      </w:rPr>
      <w:t>21</w:t>
    </w:r>
    <w:r w:rsidRPr="00A10789">
      <w:rPr>
        <w:b w:val="0"/>
        <w:sz w:val="28"/>
        <w:u w:val="single"/>
      </w:rPr>
      <w:t xml:space="preserve"> червня 2017 р.</w:t>
    </w:r>
    <w:r w:rsidRPr="00DB433C">
      <w:rPr>
        <w:sz w:val="28"/>
      </w:rPr>
      <w:tab/>
    </w:r>
    <w:r w:rsidRPr="00DB433C">
      <w:rPr>
        <w:sz w:val="28"/>
      </w:rPr>
      <w:tab/>
    </w:r>
    <w:r w:rsidRPr="00DB433C"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 w:rsidRPr="0015522A">
      <w:rPr>
        <w:b w:val="0"/>
        <w:bCs/>
        <w:sz w:val="28"/>
        <w:szCs w:val="28"/>
      </w:rPr>
      <w:t>№</w:t>
    </w:r>
    <w:r>
      <w:rPr>
        <w:b w:val="0"/>
        <w:bCs/>
        <w:sz w:val="28"/>
        <w:szCs w:val="28"/>
      </w:rPr>
      <w:t xml:space="preserve">  </w:t>
    </w:r>
    <w:r>
      <w:rPr>
        <w:b w:val="0"/>
        <w:bCs/>
        <w:sz w:val="28"/>
        <w:szCs w:val="28"/>
        <w:u w:val="single"/>
      </w:rPr>
      <w:t>59/3</w:t>
    </w:r>
    <w:r w:rsidRPr="00A10789">
      <w:rPr>
        <w:b w:val="0"/>
        <w:bCs/>
        <w:sz w:val="28"/>
        <w:szCs w:val="28"/>
        <w:u w:val="single"/>
      </w:rPr>
      <w:t>-р</w:t>
    </w:r>
  </w:p>
  <w:p w:rsidR="002B6DEF" w:rsidRDefault="002B6DEF" w:rsidP="002B6DEF">
    <w:pPr>
      <w:pStyle w:val="a7"/>
      <w:rPr>
        <w:b w:val="0"/>
        <w:sz w:val="28"/>
      </w:rPr>
    </w:pPr>
  </w:p>
  <w:p w:rsidR="002B6DEF" w:rsidRPr="00AB1950" w:rsidRDefault="002B6DEF" w:rsidP="002B6DEF">
    <w:pPr>
      <w:pStyle w:val="a7"/>
      <w:rPr>
        <w:b w:val="0"/>
        <w:sz w:val="28"/>
      </w:rPr>
    </w:pPr>
    <w:r w:rsidRPr="00AB1950">
      <w:rPr>
        <w:b w:val="0"/>
        <w:sz w:val="28"/>
      </w:rPr>
      <w:t>м. Дніпро</w:t>
    </w:r>
  </w:p>
  <w:p w:rsidR="002B6DEF" w:rsidRDefault="002B6DEF">
    <w:pPr>
      <w:pStyle w:val="a3"/>
    </w:pPr>
  </w:p>
  <w:p w:rsidR="002B6DEF" w:rsidRDefault="002B6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EF"/>
    <w:rsid w:val="002B6DEF"/>
    <w:rsid w:val="00985D9A"/>
    <w:rsid w:val="00D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66651-70D3-49D0-B4A5-6E68EF3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DE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DE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B6DE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6DE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Title"/>
    <w:basedOn w:val="a"/>
    <w:link w:val="a8"/>
    <w:qFormat/>
    <w:rsid w:val="002B6DEF"/>
    <w:pPr>
      <w:suppressAutoHyphens w:val="0"/>
      <w:jc w:val="center"/>
    </w:pPr>
    <w:rPr>
      <w:b/>
      <w:sz w:val="32"/>
      <w:lang w:eastAsia="ru-RU"/>
    </w:rPr>
  </w:style>
  <w:style w:type="character" w:customStyle="1" w:styleId="a8">
    <w:name w:val="Название Знак"/>
    <w:basedOn w:val="a0"/>
    <w:link w:val="a7"/>
    <w:rsid w:val="002B6DE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2017-06-27T11:11:00Z</dcterms:created>
  <dcterms:modified xsi:type="dcterms:W3CDTF">2017-06-27T11:14:00Z</dcterms:modified>
</cp:coreProperties>
</file>