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6" w:rsidRDefault="001E28A6" w:rsidP="001E28A6">
      <w:pPr>
        <w:pStyle w:val="1"/>
        <w:tabs>
          <w:tab w:val="clear" w:pos="0"/>
          <w:tab w:val="num" w:pos="432"/>
        </w:tabs>
        <w:spacing w:line="240" w:lineRule="auto"/>
        <w:ind w:left="0" w:firstLine="0"/>
        <w:jc w:val="right"/>
      </w:pPr>
      <w:r>
        <w:rPr>
          <w:sz w:val="24"/>
          <w:szCs w:val="24"/>
          <w:lang w:val="ru-RU"/>
        </w:rPr>
        <w:t>Проект</w:t>
      </w:r>
      <w:r>
        <w:rPr>
          <w:sz w:val="24"/>
          <w:szCs w:val="24"/>
        </w:rPr>
        <w:t xml:space="preserve">    </w:t>
      </w:r>
    </w:p>
    <w:p w:rsidR="001E28A6" w:rsidRPr="001E28A6" w:rsidRDefault="001E28A6" w:rsidP="001E28A6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572694193" r:id="rId7"/>
        </w:object>
      </w:r>
    </w:p>
    <w:p w:rsidR="001E28A6" w:rsidRPr="001E28A6" w:rsidRDefault="001E28A6" w:rsidP="001E28A6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</w:p>
    <w:p w:rsidR="00C127AC" w:rsidRPr="00C127AC" w:rsidRDefault="00C127AC" w:rsidP="00C127AC">
      <w:pPr>
        <w:pStyle w:val="a3"/>
        <w:spacing w:before="0" w:after="0"/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>ШЕВЧЕНКІВСЬКА РАЙОННА У МІ</w:t>
      </w:r>
      <w:proofErr w:type="gramStart"/>
      <w:r>
        <w:rPr>
          <w:rFonts w:ascii="Times New Roman" w:hAnsi="Times New Roman" w:cs="Times New Roman"/>
          <w:sz w:val="32"/>
          <w:szCs w:val="32"/>
        </w:rPr>
        <w:t>СТ</w:t>
      </w:r>
      <w:proofErr w:type="gramEnd"/>
      <w:r>
        <w:rPr>
          <w:rFonts w:ascii="Times New Roman" w:hAnsi="Times New Roman" w:cs="Times New Roman"/>
          <w:sz w:val="32"/>
          <w:szCs w:val="32"/>
        </w:rPr>
        <w:t>І ДНІПРІ РАДА</w:t>
      </w:r>
    </w:p>
    <w:p w:rsidR="00C127AC" w:rsidRDefault="00C127AC" w:rsidP="00C127AC">
      <w:pPr>
        <w:tabs>
          <w:tab w:val="left" w:pos="4395"/>
          <w:tab w:val="center" w:pos="4898"/>
          <w:tab w:val="left" w:pos="8055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СКЛИКАННЯ</w:t>
      </w:r>
    </w:p>
    <w:p w:rsidR="00C127AC" w:rsidRDefault="00C127AC" w:rsidP="00C127AC">
      <w:pPr>
        <w:tabs>
          <w:tab w:val="left" w:pos="0"/>
        </w:tabs>
        <w:jc w:val="center"/>
      </w:pPr>
      <w:r>
        <w:rPr>
          <w:b/>
          <w:sz w:val="28"/>
        </w:rPr>
        <w:t>СЕСІЯ</w:t>
      </w:r>
    </w:p>
    <w:p w:rsidR="001E28A6" w:rsidRDefault="001E28A6" w:rsidP="001E28A6">
      <w:pPr>
        <w:jc w:val="center"/>
        <w:rPr>
          <w:b/>
          <w:sz w:val="26"/>
          <w:lang w:val="uk-UA"/>
        </w:rPr>
      </w:pPr>
      <w:r w:rsidRPr="001E28A6">
        <w:rPr>
          <w:b/>
          <w:sz w:val="26"/>
          <w:lang w:val="uk-UA"/>
        </w:rPr>
        <w:t>________________                                                                           № ______________</w:t>
      </w:r>
    </w:p>
    <w:p w:rsidR="00975E15" w:rsidRPr="001E28A6" w:rsidRDefault="00975E15" w:rsidP="001E28A6">
      <w:pPr>
        <w:jc w:val="center"/>
        <w:rPr>
          <w:b/>
          <w:lang w:val="uk-UA"/>
        </w:rPr>
      </w:pPr>
    </w:p>
    <w:p w:rsidR="001E28A6" w:rsidRDefault="001E28A6" w:rsidP="001E28A6">
      <w:pPr>
        <w:ind w:left="567"/>
        <w:jc w:val="center"/>
        <w:rPr>
          <w:szCs w:val="28"/>
        </w:rPr>
      </w:pP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CA0DE5" w:rsidRDefault="00CA0DE5" w:rsidP="005C3DBB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975E15" w:rsidRDefault="00975E15" w:rsidP="005C3DBB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975E15" w:rsidRDefault="00975E15" w:rsidP="00975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</w:t>
      </w:r>
      <w:r w:rsidR="005E78FE">
        <w:rPr>
          <w:sz w:val="28"/>
          <w:szCs w:val="28"/>
          <w:lang w:val="uk-UA"/>
        </w:rPr>
        <w:t xml:space="preserve">ження </w:t>
      </w:r>
      <w:r w:rsidR="00091C4B">
        <w:rPr>
          <w:sz w:val="28"/>
          <w:szCs w:val="28"/>
          <w:lang w:val="uk-UA"/>
        </w:rPr>
        <w:t>звіту про хід виконання</w:t>
      </w:r>
    </w:p>
    <w:p w:rsidR="00975E15" w:rsidRDefault="00975E15" w:rsidP="00975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</w:t>
      </w:r>
      <w:r w:rsidRPr="00E575E4">
        <w:rPr>
          <w:sz w:val="28"/>
          <w:szCs w:val="28"/>
          <w:lang w:val="uk-UA"/>
        </w:rPr>
        <w:t xml:space="preserve">соціальної підтримки сімей </w:t>
      </w:r>
    </w:p>
    <w:p w:rsidR="00975E15" w:rsidRDefault="00975E15" w:rsidP="00975E15">
      <w:pPr>
        <w:jc w:val="both"/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/>
        </w:rPr>
        <w:t>з дітьми та</w:t>
      </w:r>
      <w:r>
        <w:rPr>
          <w:sz w:val="28"/>
          <w:szCs w:val="28"/>
          <w:lang w:val="uk-UA"/>
        </w:rPr>
        <w:t xml:space="preserve"> осіб </w:t>
      </w:r>
      <w:r w:rsidRPr="00E575E4">
        <w:rPr>
          <w:sz w:val="28"/>
          <w:szCs w:val="28"/>
          <w:lang w:val="uk-UA"/>
        </w:rPr>
        <w:t>«Родинний дім»</w:t>
      </w:r>
      <w:r>
        <w:rPr>
          <w:sz w:val="28"/>
          <w:szCs w:val="28"/>
          <w:lang w:val="uk-UA"/>
        </w:rPr>
        <w:t xml:space="preserve"> </w:t>
      </w:r>
    </w:p>
    <w:p w:rsidR="00975E15" w:rsidRDefault="00975E15" w:rsidP="00975E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Шевченківському районі</w:t>
      </w:r>
      <w:r w:rsidRPr="00E575E4">
        <w:rPr>
          <w:sz w:val="28"/>
          <w:szCs w:val="28"/>
          <w:lang w:val="uk-UA"/>
        </w:rPr>
        <w:t xml:space="preserve"> на 2015-2017 роки</w:t>
      </w:r>
      <w:r>
        <w:rPr>
          <w:sz w:val="28"/>
          <w:szCs w:val="28"/>
          <w:lang w:val="uk-UA"/>
        </w:rPr>
        <w:t xml:space="preserve"> </w:t>
      </w:r>
    </w:p>
    <w:p w:rsidR="00975E15" w:rsidRPr="00E575E4" w:rsidRDefault="00975E15" w:rsidP="00975E15">
      <w:pPr>
        <w:jc w:val="both"/>
        <w:rPr>
          <w:sz w:val="28"/>
          <w:szCs w:val="28"/>
          <w:lang w:val="uk-UA"/>
        </w:rPr>
      </w:pPr>
    </w:p>
    <w:p w:rsidR="00CA0DE5" w:rsidRPr="00B243B0" w:rsidRDefault="00CA0DE5" w:rsidP="005C3DBB">
      <w:pPr>
        <w:ind w:firstLine="567"/>
        <w:jc w:val="both"/>
        <w:rPr>
          <w:sz w:val="28"/>
          <w:szCs w:val="28"/>
          <w:lang w:val="uk-UA"/>
        </w:rPr>
      </w:pPr>
    </w:p>
    <w:p w:rsidR="008B3534" w:rsidRPr="00B243B0" w:rsidRDefault="008B3534" w:rsidP="001E28A6">
      <w:pPr>
        <w:ind w:firstLine="708"/>
        <w:jc w:val="both"/>
        <w:rPr>
          <w:sz w:val="28"/>
          <w:szCs w:val="28"/>
          <w:lang w:val="uk-UA"/>
        </w:rPr>
      </w:pPr>
      <w:r w:rsidRPr="00B243B0">
        <w:rPr>
          <w:sz w:val="28"/>
          <w:szCs w:val="28"/>
          <w:lang w:val="uk-UA"/>
        </w:rPr>
        <w:t xml:space="preserve">Відповідно до </w:t>
      </w:r>
      <w:r w:rsidR="00891ADC" w:rsidRPr="00B243B0">
        <w:rPr>
          <w:sz w:val="28"/>
          <w:szCs w:val="28"/>
          <w:lang w:val="uk-UA"/>
        </w:rPr>
        <w:t>п</w:t>
      </w:r>
      <w:r w:rsidRPr="00B243B0">
        <w:rPr>
          <w:sz w:val="28"/>
          <w:szCs w:val="28"/>
          <w:lang w:val="uk-UA"/>
        </w:rPr>
        <w:t xml:space="preserve">останов Кабінету Міністрів України </w:t>
      </w:r>
      <w:r w:rsidR="001150A4" w:rsidRPr="00B243B0">
        <w:rPr>
          <w:sz w:val="28"/>
          <w:szCs w:val="28"/>
          <w:lang w:val="uk-UA"/>
        </w:rPr>
        <w:t xml:space="preserve">від </w:t>
      </w:r>
      <w:r w:rsidRPr="00B243B0">
        <w:rPr>
          <w:sz w:val="28"/>
          <w:szCs w:val="28"/>
          <w:lang w:val="uk-UA"/>
        </w:rPr>
        <w:t>21.11.2013</w:t>
      </w:r>
      <w:r w:rsidR="001150A4" w:rsidRPr="00B243B0">
        <w:rPr>
          <w:sz w:val="28"/>
          <w:szCs w:val="28"/>
          <w:lang w:val="uk-UA"/>
        </w:rPr>
        <w:t xml:space="preserve"> </w:t>
      </w:r>
      <w:r w:rsidRPr="00B243B0">
        <w:rPr>
          <w:sz w:val="28"/>
          <w:szCs w:val="28"/>
          <w:lang w:val="uk-UA"/>
        </w:rPr>
        <w:t>№ 895 «Про затвердження Порядку взаємодії суб’єктів соціального супроводу сімей (осіб), які перебувають у складних життєвих обставинах»</w:t>
      </w:r>
      <w:r w:rsidR="001150A4" w:rsidRPr="00B243B0">
        <w:rPr>
          <w:sz w:val="28"/>
          <w:szCs w:val="28"/>
          <w:lang w:val="uk-UA"/>
        </w:rPr>
        <w:t xml:space="preserve">, </w:t>
      </w:r>
      <w:r w:rsidRPr="00B243B0">
        <w:rPr>
          <w:sz w:val="28"/>
          <w:szCs w:val="28"/>
          <w:lang w:val="uk-UA"/>
        </w:rPr>
        <w:t>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</w:t>
      </w:r>
      <w:r w:rsidR="001150A4" w:rsidRPr="00B243B0">
        <w:rPr>
          <w:sz w:val="28"/>
          <w:szCs w:val="28"/>
          <w:lang w:val="uk-UA"/>
        </w:rPr>
        <w:t>,</w:t>
      </w:r>
      <w:r w:rsidRPr="00B243B0">
        <w:rPr>
          <w:sz w:val="28"/>
          <w:szCs w:val="28"/>
          <w:lang w:val="uk-UA"/>
        </w:rPr>
        <w:t xml:space="preserve"> </w:t>
      </w:r>
      <w:r w:rsidR="0025623D" w:rsidRPr="00B243B0">
        <w:rPr>
          <w:sz w:val="28"/>
          <w:szCs w:val="28"/>
          <w:lang w:val="uk-UA"/>
        </w:rPr>
        <w:t>згідно Положення про центр соціальних служб для сім’ї, дітей та молоді Шевченківської районної у місті Дніпрі ради</w:t>
      </w:r>
      <w:r w:rsidR="001150A4" w:rsidRPr="00B243B0">
        <w:rPr>
          <w:sz w:val="28"/>
          <w:szCs w:val="28"/>
          <w:lang w:val="uk-UA"/>
        </w:rPr>
        <w:t xml:space="preserve">, затвердженого рішенням Шевченківської районної у місті Дніпрі ради </w:t>
      </w:r>
      <w:r w:rsidR="00C342D7" w:rsidRPr="00B243B0">
        <w:rPr>
          <w:sz w:val="28"/>
          <w:szCs w:val="28"/>
          <w:lang w:val="uk-UA"/>
        </w:rPr>
        <w:t xml:space="preserve">від 28.09.2017 </w:t>
      </w:r>
      <w:r w:rsidR="001150A4" w:rsidRPr="00B243B0">
        <w:rPr>
          <w:sz w:val="28"/>
          <w:szCs w:val="28"/>
          <w:lang w:val="uk-UA"/>
        </w:rPr>
        <w:t>№ 3</w:t>
      </w:r>
      <w:r w:rsidR="0025623D" w:rsidRPr="00B243B0">
        <w:rPr>
          <w:sz w:val="28"/>
          <w:szCs w:val="28"/>
          <w:lang w:val="uk-UA"/>
        </w:rPr>
        <w:t xml:space="preserve">, </w:t>
      </w:r>
      <w:r w:rsidR="00975E15" w:rsidRPr="00B243B0">
        <w:rPr>
          <w:color w:val="000000"/>
          <w:sz w:val="28"/>
          <w:szCs w:val="28"/>
          <w:lang w:val="uk-UA"/>
        </w:rPr>
        <w:t xml:space="preserve">заслухавши </w:t>
      </w:r>
      <w:r w:rsidR="00CD5ACC">
        <w:rPr>
          <w:color w:val="000000"/>
          <w:sz w:val="28"/>
          <w:szCs w:val="28"/>
          <w:lang w:val="uk-UA"/>
        </w:rPr>
        <w:t>звіт</w:t>
      </w:r>
      <w:r w:rsidR="00975E15" w:rsidRPr="00B243B0">
        <w:rPr>
          <w:sz w:val="28"/>
          <w:szCs w:val="28"/>
          <w:lang w:val="uk-UA"/>
        </w:rPr>
        <w:t xml:space="preserve"> директора центру соціальних служб для сім’ї, дітей та молоді Рогоз</w:t>
      </w:r>
      <w:r w:rsidR="005E78FE">
        <w:rPr>
          <w:sz w:val="28"/>
          <w:szCs w:val="28"/>
          <w:lang w:val="uk-UA"/>
        </w:rPr>
        <w:t>и О.В. про хід виконання</w:t>
      </w:r>
      <w:r w:rsidR="00975E15" w:rsidRPr="00B243B0">
        <w:rPr>
          <w:sz w:val="28"/>
          <w:szCs w:val="28"/>
          <w:lang w:val="uk-UA"/>
        </w:rPr>
        <w:t xml:space="preserve"> Програми соціальної підтримки сімей з дітьми та осіб «Родинний дім» в Шевченківському районі на 2015-2017 роки, </w:t>
      </w:r>
      <w:r w:rsidRPr="00B243B0">
        <w:rPr>
          <w:sz w:val="28"/>
          <w:szCs w:val="28"/>
          <w:lang w:val="uk-UA"/>
        </w:rPr>
        <w:t>з метою</w:t>
      </w:r>
      <w:r w:rsidRPr="00B243B0">
        <w:rPr>
          <w:color w:val="000000"/>
          <w:sz w:val="28"/>
          <w:szCs w:val="28"/>
          <w:lang w:val="uk-UA"/>
        </w:rPr>
        <w:t xml:space="preserve"> соціальної підтримки сімей з дітьми та осіб, покращення надання соціальної допомоги та послуг, </w:t>
      </w:r>
      <w:r w:rsidR="001E28A6" w:rsidRPr="00B243B0">
        <w:rPr>
          <w:sz w:val="28"/>
          <w:szCs w:val="28"/>
          <w:lang w:val="uk-UA"/>
        </w:rPr>
        <w:t>Шевченківськ</w:t>
      </w:r>
      <w:r w:rsidR="00C127AC" w:rsidRPr="00B243B0">
        <w:rPr>
          <w:sz w:val="28"/>
          <w:szCs w:val="28"/>
          <w:lang w:val="uk-UA"/>
        </w:rPr>
        <w:t>а</w:t>
      </w:r>
      <w:r w:rsidR="001E28A6" w:rsidRPr="00B243B0">
        <w:rPr>
          <w:sz w:val="28"/>
          <w:szCs w:val="28"/>
          <w:lang w:val="uk-UA"/>
        </w:rPr>
        <w:t xml:space="preserve"> районн</w:t>
      </w:r>
      <w:r w:rsidR="00C127AC" w:rsidRPr="00B243B0">
        <w:rPr>
          <w:sz w:val="28"/>
          <w:szCs w:val="28"/>
          <w:lang w:val="uk-UA"/>
        </w:rPr>
        <w:t>а</w:t>
      </w:r>
      <w:r w:rsidR="001E28A6" w:rsidRPr="00B243B0">
        <w:rPr>
          <w:sz w:val="28"/>
          <w:szCs w:val="28"/>
          <w:lang w:val="uk-UA"/>
        </w:rPr>
        <w:t xml:space="preserve"> у місті Дніпрі рад</w:t>
      </w:r>
      <w:r w:rsidR="00C127AC" w:rsidRPr="00B243B0">
        <w:rPr>
          <w:sz w:val="28"/>
          <w:szCs w:val="28"/>
          <w:lang w:val="uk-UA"/>
        </w:rPr>
        <w:t>а</w:t>
      </w:r>
    </w:p>
    <w:p w:rsidR="00975E15" w:rsidRDefault="00975E15" w:rsidP="005C3DBB">
      <w:pPr>
        <w:jc w:val="center"/>
        <w:rPr>
          <w:lang w:val="uk-UA"/>
        </w:rPr>
      </w:pPr>
    </w:p>
    <w:p w:rsidR="008B3534" w:rsidRPr="00B243B0" w:rsidRDefault="008B3534" w:rsidP="005C3DBB">
      <w:pPr>
        <w:jc w:val="center"/>
        <w:rPr>
          <w:sz w:val="28"/>
          <w:szCs w:val="28"/>
          <w:lang w:val="uk-UA"/>
        </w:rPr>
      </w:pPr>
      <w:r w:rsidRPr="00B243B0">
        <w:rPr>
          <w:sz w:val="28"/>
          <w:szCs w:val="28"/>
          <w:lang w:val="uk-UA"/>
        </w:rPr>
        <w:t xml:space="preserve">В И Р І Ш И </w:t>
      </w:r>
      <w:r w:rsidR="00C127AC" w:rsidRPr="00B243B0">
        <w:rPr>
          <w:sz w:val="28"/>
          <w:szCs w:val="28"/>
          <w:lang w:val="uk-UA"/>
        </w:rPr>
        <w:t>Л А</w:t>
      </w:r>
      <w:r w:rsidRPr="00B243B0">
        <w:rPr>
          <w:sz w:val="28"/>
          <w:szCs w:val="28"/>
          <w:lang w:val="uk-UA"/>
        </w:rPr>
        <w:t>:</w:t>
      </w:r>
    </w:p>
    <w:p w:rsidR="00975E15" w:rsidRDefault="00975E15" w:rsidP="005C3DBB">
      <w:pPr>
        <w:jc w:val="center"/>
        <w:rPr>
          <w:sz w:val="28"/>
          <w:szCs w:val="28"/>
          <w:lang w:val="uk-UA"/>
        </w:rPr>
      </w:pPr>
    </w:p>
    <w:p w:rsidR="00975E15" w:rsidRDefault="0025623D" w:rsidP="00975E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E78FE">
        <w:rPr>
          <w:sz w:val="28"/>
          <w:szCs w:val="28"/>
          <w:lang w:val="uk-UA"/>
        </w:rPr>
        <w:t xml:space="preserve">Затвердити звіт </w:t>
      </w:r>
      <w:r w:rsidR="00975E15" w:rsidRPr="0080706F">
        <w:rPr>
          <w:sz w:val="28"/>
          <w:szCs w:val="28"/>
          <w:lang w:val="uk-UA"/>
        </w:rPr>
        <w:t xml:space="preserve">директора центру соціальних служб для сім’ї, дітей та молоді </w:t>
      </w:r>
      <w:r w:rsidR="00975E15">
        <w:rPr>
          <w:sz w:val="28"/>
          <w:szCs w:val="28"/>
          <w:lang w:val="uk-UA"/>
        </w:rPr>
        <w:t>Рогози О.В. п</w:t>
      </w:r>
      <w:r w:rsidR="00975E15" w:rsidRPr="0080706F">
        <w:rPr>
          <w:sz w:val="28"/>
          <w:szCs w:val="28"/>
          <w:lang w:val="uk-UA"/>
        </w:rPr>
        <w:t>ро хід виконання Програми соціальної підтримки сімей з дітьми та осіб «Родинний дім» в Шевченківському район</w:t>
      </w:r>
      <w:r w:rsidR="00975E15">
        <w:rPr>
          <w:sz w:val="28"/>
          <w:szCs w:val="28"/>
          <w:lang w:val="uk-UA"/>
        </w:rPr>
        <w:t xml:space="preserve">і </w:t>
      </w:r>
      <w:r w:rsidR="005E78FE">
        <w:rPr>
          <w:sz w:val="28"/>
          <w:szCs w:val="28"/>
          <w:lang w:val="uk-UA"/>
        </w:rPr>
        <w:t>на 2015-2017 роки (додається</w:t>
      </w:r>
      <w:r w:rsidR="00975E15" w:rsidRPr="0080706F">
        <w:rPr>
          <w:sz w:val="28"/>
          <w:szCs w:val="28"/>
          <w:lang w:val="uk-UA"/>
        </w:rPr>
        <w:t>).</w:t>
      </w:r>
    </w:p>
    <w:p w:rsidR="00C127AC" w:rsidRPr="002C066B" w:rsidRDefault="00B243B0" w:rsidP="00C127AC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438EF">
        <w:rPr>
          <w:sz w:val="28"/>
          <w:szCs w:val="28"/>
          <w:lang w:val="uk-UA"/>
        </w:rPr>
        <w:t xml:space="preserve">. </w:t>
      </w:r>
      <w:r w:rsidR="00F438EF" w:rsidRPr="00B64AB7">
        <w:rPr>
          <w:sz w:val="28"/>
          <w:szCs w:val="28"/>
          <w:lang w:val="uk-UA"/>
        </w:rPr>
        <w:t>Контроль за виконанням цього рішення покласти на</w:t>
      </w:r>
      <w:r w:rsidR="00F438EF">
        <w:rPr>
          <w:sz w:val="28"/>
          <w:szCs w:val="28"/>
          <w:lang w:val="uk-UA"/>
        </w:rPr>
        <w:t xml:space="preserve"> заступника голови районної у місті ради з питань діяльності виконавчих органів –</w:t>
      </w:r>
      <w:r w:rsidR="00F438EF" w:rsidRPr="00B64AB7">
        <w:rPr>
          <w:sz w:val="28"/>
          <w:szCs w:val="28"/>
          <w:lang w:val="uk-UA"/>
        </w:rPr>
        <w:t xml:space="preserve"> керуючого справами виконкому </w:t>
      </w:r>
      <w:proofErr w:type="spellStart"/>
      <w:r w:rsidR="00F438EF" w:rsidRPr="00B64AB7">
        <w:rPr>
          <w:sz w:val="28"/>
          <w:szCs w:val="28"/>
          <w:lang w:val="uk-UA"/>
        </w:rPr>
        <w:t>Ребченко</w:t>
      </w:r>
      <w:proofErr w:type="spellEnd"/>
      <w:r w:rsidR="00F438EF" w:rsidRPr="00B64AB7">
        <w:rPr>
          <w:sz w:val="28"/>
          <w:szCs w:val="28"/>
          <w:lang w:val="uk-UA"/>
        </w:rPr>
        <w:t xml:space="preserve"> М.В.</w:t>
      </w:r>
      <w:r w:rsidR="00C127AC" w:rsidRPr="00C127AC">
        <w:rPr>
          <w:sz w:val="28"/>
          <w:szCs w:val="28"/>
          <w:lang w:val="uk-UA"/>
        </w:rPr>
        <w:t xml:space="preserve"> </w:t>
      </w:r>
      <w:r w:rsidR="00C127AC">
        <w:rPr>
          <w:sz w:val="28"/>
          <w:szCs w:val="28"/>
          <w:lang w:val="uk-UA"/>
        </w:rPr>
        <w:t>та постійну депутатську комісію з питань соціального захисту, охорони здоров'я, материнства та дитинства (Горб І.Ф.)</w:t>
      </w:r>
      <w:r w:rsidR="00C127AC" w:rsidRPr="002C066B">
        <w:rPr>
          <w:sz w:val="28"/>
          <w:szCs w:val="28"/>
          <w:lang w:val="uk-UA"/>
        </w:rPr>
        <w:t>.</w:t>
      </w:r>
    </w:p>
    <w:p w:rsidR="00CA0DE5" w:rsidRDefault="00CA0DE5" w:rsidP="001E28A6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3534" w:rsidRDefault="008B3534" w:rsidP="001E28A6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F04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F0479">
        <w:rPr>
          <w:rFonts w:ascii="Times New Roman" w:hAnsi="Times New Roman"/>
          <w:sz w:val="28"/>
          <w:szCs w:val="28"/>
          <w:lang w:val="uk-UA"/>
        </w:rPr>
        <w:t xml:space="preserve"> районної у місті ради</w:t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="001E28A6">
        <w:rPr>
          <w:rFonts w:ascii="Times New Roman" w:hAnsi="Times New Roman"/>
          <w:sz w:val="28"/>
          <w:szCs w:val="28"/>
          <w:lang w:val="uk-UA"/>
        </w:rPr>
        <w:tab/>
      </w:r>
      <w:r w:rsidR="001E28A6">
        <w:rPr>
          <w:rFonts w:ascii="Times New Roman" w:hAnsi="Times New Roman"/>
          <w:sz w:val="28"/>
          <w:szCs w:val="28"/>
          <w:lang w:val="uk-UA"/>
        </w:rPr>
        <w:tab/>
      </w:r>
      <w:r w:rsidR="005371A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E28A6">
        <w:rPr>
          <w:rFonts w:ascii="Times New Roman" w:hAnsi="Times New Roman"/>
          <w:sz w:val="28"/>
          <w:szCs w:val="28"/>
          <w:lang w:val="uk-UA"/>
        </w:rPr>
        <w:t xml:space="preserve">А.В. </w:t>
      </w:r>
      <w:proofErr w:type="spellStart"/>
      <w:r w:rsidR="001E28A6"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</w:p>
    <w:sectPr w:rsidR="008B3534" w:rsidSect="00CA0D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EB6603"/>
    <w:multiLevelType w:val="hybridMultilevel"/>
    <w:tmpl w:val="85EE7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03364"/>
    <w:multiLevelType w:val="hybridMultilevel"/>
    <w:tmpl w:val="6EAC2EBE"/>
    <w:lvl w:ilvl="0" w:tplc="74F2E78A">
      <w:numFmt w:val="bullet"/>
      <w:lvlText w:val="-"/>
      <w:lvlJc w:val="left"/>
      <w:pPr>
        <w:ind w:left="2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DBB"/>
    <w:rsid w:val="00091C4B"/>
    <w:rsid w:val="000A4B1B"/>
    <w:rsid w:val="000D4DB9"/>
    <w:rsid w:val="000F0479"/>
    <w:rsid w:val="0010265F"/>
    <w:rsid w:val="001150A4"/>
    <w:rsid w:val="00130446"/>
    <w:rsid w:val="001555EE"/>
    <w:rsid w:val="001818EE"/>
    <w:rsid w:val="001B05FF"/>
    <w:rsid w:val="001E28A6"/>
    <w:rsid w:val="001F2FFA"/>
    <w:rsid w:val="00203274"/>
    <w:rsid w:val="002102A0"/>
    <w:rsid w:val="0025623D"/>
    <w:rsid w:val="002759E4"/>
    <w:rsid w:val="002C066B"/>
    <w:rsid w:val="00346501"/>
    <w:rsid w:val="00346F35"/>
    <w:rsid w:val="00377502"/>
    <w:rsid w:val="003915F7"/>
    <w:rsid w:val="003C4D9B"/>
    <w:rsid w:val="00415868"/>
    <w:rsid w:val="00425089"/>
    <w:rsid w:val="00435ABF"/>
    <w:rsid w:val="00455975"/>
    <w:rsid w:val="0047108C"/>
    <w:rsid w:val="004A76D0"/>
    <w:rsid w:val="004B3DBD"/>
    <w:rsid w:val="00503B00"/>
    <w:rsid w:val="005371A3"/>
    <w:rsid w:val="00595271"/>
    <w:rsid w:val="005B134F"/>
    <w:rsid w:val="005C3DBB"/>
    <w:rsid w:val="005E0741"/>
    <w:rsid w:val="005E0FDA"/>
    <w:rsid w:val="005E78FE"/>
    <w:rsid w:val="006127B8"/>
    <w:rsid w:val="00661B3E"/>
    <w:rsid w:val="00675624"/>
    <w:rsid w:val="006B26F4"/>
    <w:rsid w:val="006B4131"/>
    <w:rsid w:val="006E046F"/>
    <w:rsid w:val="00753CC3"/>
    <w:rsid w:val="00767236"/>
    <w:rsid w:val="0078173C"/>
    <w:rsid w:val="007A6994"/>
    <w:rsid w:val="007D6FE9"/>
    <w:rsid w:val="00890B96"/>
    <w:rsid w:val="00891ADC"/>
    <w:rsid w:val="008A279A"/>
    <w:rsid w:val="008B3534"/>
    <w:rsid w:val="00937B68"/>
    <w:rsid w:val="00943574"/>
    <w:rsid w:val="00975E15"/>
    <w:rsid w:val="009801AC"/>
    <w:rsid w:val="00985ECB"/>
    <w:rsid w:val="009A4ACB"/>
    <w:rsid w:val="00A70853"/>
    <w:rsid w:val="00A93738"/>
    <w:rsid w:val="00B01C54"/>
    <w:rsid w:val="00B15DEA"/>
    <w:rsid w:val="00B243B0"/>
    <w:rsid w:val="00B27F1C"/>
    <w:rsid w:val="00B602E4"/>
    <w:rsid w:val="00B61648"/>
    <w:rsid w:val="00BB0158"/>
    <w:rsid w:val="00BB57F3"/>
    <w:rsid w:val="00C127AC"/>
    <w:rsid w:val="00C26CFC"/>
    <w:rsid w:val="00C30D61"/>
    <w:rsid w:val="00C3302F"/>
    <w:rsid w:val="00C342D7"/>
    <w:rsid w:val="00C5151C"/>
    <w:rsid w:val="00C742CF"/>
    <w:rsid w:val="00CA0DE5"/>
    <w:rsid w:val="00CA64A1"/>
    <w:rsid w:val="00CD5ACC"/>
    <w:rsid w:val="00D85095"/>
    <w:rsid w:val="00E575E4"/>
    <w:rsid w:val="00E74004"/>
    <w:rsid w:val="00E803F2"/>
    <w:rsid w:val="00E81CF2"/>
    <w:rsid w:val="00E83995"/>
    <w:rsid w:val="00EA0BD5"/>
    <w:rsid w:val="00EF3F9C"/>
    <w:rsid w:val="00F12D32"/>
    <w:rsid w:val="00F15C86"/>
    <w:rsid w:val="00F16160"/>
    <w:rsid w:val="00F438EF"/>
    <w:rsid w:val="00F867CA"/>
    <w:rsid w:val="00F9661C"/>
    <w:rsid w:val="00FE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624"/>
    <w:pPr>
      <w:keepNext/>
      <w:numPr>
        <w:numId w:val="1"/>
      </w:numPr>
      <w:suppressAutoHyphens/>
      <w:spacing w:line="480" w:lineRule="auto"/>
      <w:jc w:val="center"/>
      <w:outlineLvl w:val="0"/>
    </w:pPr>
    <w:rPr>
      <w:rFonts w:eastAsia="Arial Unicode MS"/>
      <w:b/>
      <w:kern w:val="1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377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775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28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624"/>
    <w:rPr>
      <w:rFonts w:ascii="Times New Roman" w:eastAsia="Arial Unicode MS" w:hAnsi="Times New Roman" w:cs="Times New Roman"/>
      <w:b/>
      <w:kern w:val="1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211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11A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5C3DBB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3DBB"/>
    <w:rPr>
      <w:rFonts w:ascii="Bookman Old Style" w:hAnsi="Bookman Old Style" w:cs="Times New Roman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675624"/>
    <w:pPr>
      <w:keepNext/>
      <w:suppressAutoHyphens/>
      <w:spacing w:before="240" w:after="120" w:line="100" w:lineRule="atLeast"/>
    </w:pPr>
    <w:rPr>
      <w:rFonts w:ascii="Liberation Sans" w:eastAsia="Liberation Sans" w:hAnsi="Liberation Sans" w:cs="Liberation Sans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6756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7562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7750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377502"/>
    <w:pPr>
      <w:spacing w:before="100" w:beforeAutospacing="1" w:after="119"/>
    </w:pPr>
    <w:rPr>
      <w:rFonts w:eastAsia="Calibri"/>
    </w:rPr>
  </w:style>
  <w:style w:type="paragraph" w:styleId="a8">
    <w:name w:val="Body Text Indent"/>
    <w:basedOn w:val="a"/>
    <w:link w:val="a9"/>
    <w:uiPriority w:val="99"/>
    <w:rsid w:val="00377502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211A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E28A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Абзац списка1"/>
    <w:basedOn w:val="a"/>
    <w:rsid w:val="001E28A6"/>
    <w:pPr>
      <w:suppressAutoHyphens/>
      <w:ind w:left="720"/>
      <w:contextualSpacing/>
    </w:pPr>
    <w:rPr>
      <w:color w:val="00000A"/>
      <w:kern w:val="1"/>
      <w:lang w:val="uk-UA" w:eastAsia="zh-CN"/>
    </w:rPr>
  </w:style>
  <w:style w:type="paragraph" w:customStyle="1" w:styleId="rvps2">
    <w:name w:val="rvps2"/>
    <w:basedOn w:val="a"/>
    <w:rsid w:val="00F9661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316C-46DA-487B-BF65-85C9ACA8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48</cp:revision>
  <cp:lastPrinted>2017-11-20T11:58:00Z</cp:lastPrinted>
  <dcterms:created xsi:type="dcterms:W3CDTF">2015-04-24T13:10:00Z</dcterms:created>
  <dcterms:modified xsi:type="dcterms:W3CDTF">2017-11-20T12:43:00Z</dcterms:modified>
</cp:coreProperties>
</file>