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375" w:rsidRDefault="000F1375" w:rsidP="000F1375">
      <w:pPr>
        <w:pStyle w:val="a3"/>
      </w:pPr>
      <w:r>
        <w:t>ШЕВЧЕНКІВСЬКА РАЙОННА У МІСТІ РАДА</w:t>
      </w:r>
    </w:p>
    <w:p w:rsidR="000F1375" w:rsidRDefault="000F1375" w:rsidP="000F1375">
      <w:pPr>
        <w:pStyle w:val="a3"/>
        <w:rPr>
          <w:b w:val="0"/>
          <w:bCs/>
        </w:rPr>
      </w:pPr>
      <w:r>
        <w:t>ГОЛОВА РАЙОННОЇ У МІСТІ РАДИ</w:t>
      </w:r>
    </w:p>
    <w:p w:rsidR="000F1375" w:rsidRDefault="000F1375" w:rsidP="000F1375">
      <w:pPr>
        <w:pStyle w:val="a3"/>
        <w:rPr>
          <w:b w:val="0"/>
          <w:bCs/>
        </w:rPr>
      </w:pPr>
    </w:p>
    <w:p w:rsidR="000F1375" w:rsidRDefault="000F1375" w:rsidP="000F1375">
      <w:pPr>
        <w:pStyle w:val="a3"/>
        <w:rPr>
          <w:sz w:val="36"/>
        </w:rPr>
      </w:pPr>
      <w:r>
        <w:rPr>
          <w:sz w:val="36"/>
        </w:rPr>
        <w:t>РОЗПОРЯДЖЕННЯ</w:t>
      </w:r>
    </w:p>
    <w:p w:rsidR="000F1375" w:rsidRDefault="000F1375" w:rsidP="000F1375">
      <w:pPr>
        <w:pStyle w:val="a3"/>
        <w:rPr>
          <w:sz w:val="36"/>
        </w:rPr>
      </w:pPr>
    </w:p>
    <w:p w:rsidR="000F1375" w:rsidRDefault="000F1375" w:rsidP="000F1375">
      <w:pPr>
        <w:pStyle w:val="a3"/>
        <w:jc w:val="left"/>
        <w:rPr>
          <w:b w:val="0"/>
          <w:sz w:val="22"/>
        </w:rPr>
      </w:pPr>
      <w:r>
        <w:rPr>
          <w:b w:val="0"/>
          <w:sz w:val="28"/>
          <w:u w:val="single"/>
        </w:rPr>
        <w:t>10</w:t>
      </w:r>
      <w:bookmarkStart w:id="0" w:name="_GoBack"/>
      <w:bookmarkEnd w:id="0"/>
      <w:r>
        <w:rPr>
          <w:b w:val="0"/>
          <w:sz w:val="28"/>
          <w:u w:val="single"/>
        </w:rPr>
        <w:t xml:space="preserve"> грудня</w:t>
      </w:r>
      <w:r>
        <w:rPr>
          <w:b w:val="0"/>
          <w:sz w:val="28"/>
          <w:u w:val="single"/>
        </w:rPr>
        <w:t xml:space="preserve"> 2018</w:t>
      </w:r>
      <w:r>
        <w:rPr>
          <w:b w:val="0"/>
          <w:sz w:val="28"/>
          <w:u w:val="single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 w:val="0"/>
          <w:bCs/>
          <w:sz w:val="28"/>
          <w:szCs w:val="28"/>
        </w:rPr>
        <w:t xml:space="preserve">№  </w:t>
      </w:r>
      <w:r>
        <w:rPr>
          <w:b w:val="0"/>
          <w:bCs/>
          <w:sz w:val="28"/>
          <w:szCs w:val="28"/>
          <w:u w:val="single"/>
        </w:rPr>
        <w:t>102</w:t>
      </w:r>
      <w:r>
        <w:rPr>
          <w:b w:val="0"/>
          <w:bCs/>
          <w:sz w:val="28"/>
          <w:szCs w:val="28"/>
          <w:u w:val="single"/>
        </w:rPr>
        <w:t>-р</w:t>
      </w:r>
    </w:p>
    <w:p w:rsidR="000F1375" w:rsidRDefault="000F1375" w:rsidP="000F1375">
      <w:pPr>
        <w:pStyle w:val="a3"/>
        <w:jc w:val="left"/>
        <w:rPr>
          <w:b w:val="0"/>
          <w:sz w:val="22"/>
        </w:rPr>
      </w:pPr>
    </w:p>
    <w:p w:rsidR="000F1375" w:rsidRDefault="000F1375" w:rsidP="000F1375">
      <w:pPr>
        <w:pStyle w:val="a3"/>
        <w:rPr>
          <w:b w:val="0"/>
          <w:sz w:val="22"/>
        </w:rPr>
      </w:pPr>
      <w:r>
        <w:rPr>
          <w:b w:val="0"/>
          <w:sz w:val="28"/>
        </w:rPr>
        <w:t>м. Дніпро</w:t>
      </w:r>
    </w:p>
    <w:p w:rsidR="000F1375" w:rsidRDefault="000F1375" w:rsidP="000F1375">
      <w:pPr>
        <w:pStyle w:val="a3"/>
        <w:rPr>
          <w:b w:val="0"/>
          <w:sz w:val="22"/>
        </w:rPr>
      </w:pPr>
    </w:p>
    <w:p w:rsidR="000F1375" w:rsidRDefault="000F1375" w:rsidP="000F1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1375" w:rsidRDefault="000F1375" w:rsidP="000F1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1375" w:rsidRDefault="000F1375" w:rsidP="000F1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1375" w:rsidRPr="004700D2" w:rsidRDefault="000F1375" w:rsidP="000F1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 скликання X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X</w:t>
      </w:r>
      <w:r w:rsidRPr="004700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сесії</w:t>
      </w:r>
    </w:p>
    <w:p w:rsidR="000F1375" w:rsidRPr="004700D2" w:rsidRDefault="000F1375" w:rsidP="000F1375">
      <w:pPr>
        <w:suppressAutoHyphens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Pr="004700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Шевченківської районної </w:t>
      </w:r>
    </w:p>
    <w:p w:rsidR="000F1375" w:rsidRPr="004700D2" w:rsidRDefault="000F1375" w:rsidP="000F1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Pr="004700D2">
        <w:rPr>
          <w:rFonts w:ascii="Times New Roman" w:eastAsia="Times New Roman" w:hAnsi="Times New Roman" w:cs="Times New Roman"/>
          <w:sz w:val="28"/>
          <w:szCs w:val="28"/>
          <w:lang w:eastAsia="zh-CN"/>
        </w:rPr>
        <w:t>у місті Дніпрі ради</w:t>
      </w:r>
    </w:p>
    <w:p w:rsidR="000F1375" w:rsidRPr="004700D2" w:rsidRDefault="000F1375" w:rsidP="000F137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0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F1375" w:rsidRPr="004700D2" w:rsidRDefault="000F1375" w:rsidP="000F1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1375" w:rsidRPr="004700D2" w:rsidRDefault="000F1375" w:rsidP="000F13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1375" w:rsidRPr="004700D2" w:rsidRDefault="000F1375" w:rsidP="000F1375">
      <w:pPr>
        <w:tabs>
          <w:tab w:val="left" w:pos="52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0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Відповідно до ст. 46 Закону України «Про місцеве самоврядування в України» та п. 4 ст. 17 Регламенту Шевченківської районної у місті ради V</w:t>
      </w:r>
      <w:r w:rsidRPr="004700D2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II</w:t>
      </w:r>
      <w:r w:rsidRPr="004700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скликання затвердженого рішенням районної у місті ради від 22 вересня 2016    № 3,</w:t>
      </w:r>
    </w:p>
    <w:p w:rsidR="000F1375" w:rsidRPr="004700D2" w:rsidRDefault="000F1375" w:rsidP="000F13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0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:rsidR="000F1375" w:rsidRPr="004700D2" w:rsidRDefault="000F1375" w:rsidP="000F13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0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</w:t>
      </w:r>
    </w:p>
    <w:p w:rsidR="000F1375" w:rsidRPr="004700D2" w:rsidRDefault="000F1375" w:rsidP="000F13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0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</w:t>
      </w:r>
      <w:r w:rsidRPr="004700D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ВВАЖАЮ ЗА НЕОБХІДНЕ :</w:t>
      </w:r>
    </w:p>
    <w:p w:rsidR="000F1375" w:rsidRPr="004700D2" w:rsidRDefault="000F1375" w:rsidP="000F13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0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F1375" w:rsidRPr="004700D2" w:rsidRDefault="000F1375" w:rsidP="000F13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Скликати  X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X</w:t>
      </w:r>
      <w:r w:rsidRPr="004700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сесію Шевченківської районної  у місті  ради  VI</w:t>
      </w:r>
      <w:r w:rsidRPr="004700D2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</w:t>
      </w:r>
      <w:r w:rsidRPr="004700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скликання </w:t>
      </w:r>
      <w:r w:rsidRPr="004700D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 грудня 2018 року о 17</w:t>
      </w:r>
      <w:r w:rsidRPr="004700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>00</w:t>
      </w:r>
      <w:r w:rsidRPr="004700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 приміщенні районної у місті ради за </w:t>
      </w:r>
      <w:proofErr w:type="spellStart"/>
      <w:r w:rsidRPr="004700D2">
        <w:rPr>
          <w:rFonts w:ascii="Times New Roman" w:eastAsia="Times New Roman" w:hAnsi="Times New Roman" w:cs="Times New Roman"/>
          <w:sz w:val="28"/>
          <w:szCs w:val="28"/>
          <w:lang w:eastAsia="zh-CN"/>
        </w:rPr>
        <w:t>адресою</w:t>
      </w:r>
      <w:proofErr w:type="spellEnd"/>
      <w:r w:rsidRPr="004700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Pr="004700D2">
        <w:rPr>
          <w:rFonts w:ascii="Times New Roman" w:eastAsia="Times New Roman" w:hAnsi="Times New Roman" w:cs="Times New Roman"/>
          <w:sz w:val="28"/>
          <w:szCs w:val="28"/>
          <w:lang w:eastAsia="zh-CN"/>
        </w:rPr>
        <w:t>вул. Михайла Грушевського, 70.</w:t>
      </w:r>
    </w:p>
    <w:p w:rsidR="000F1375" w:rsidRPr="004700D2" w:rsidRDefault="000F1375" w:rsidP="000F13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1375" w:rsidRPr="004700D2" w:rsidRDefault="000F1375" w:rsidP="000F13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1375" w:rsidRPr="004700D2" w:rsidRDefault="000F1375" w:rsidP="000F13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1375" w:rsidRPr="004700D2" w:rsidRDefault="000F1375" w:rsidP="000F13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1375" w:rsidRPr="004700D2" w:rsidRDefault="000F1375" w:rsidP="000F13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1375" w:rsidRPr="004700D2" w:rsidRDefault="000F1375" w:rsidP="000F13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1375" w:rsidRPr="00F1789D" w:rsidRDefault="000F1375" w:rsidP="000F13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В. о.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голови</w:t>
      </w:r>
      <w:proofErr w:type="spellEnd"/>
      <w:proofErr w:type="gramEnd"/>
      <w:r w:rsidRPr="004700D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4700D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районної</w:t>
      </w:r>
      <w:proofErr w:type="spellEnd"/>
      <w:r w:rsidRPr="004700D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у </w:t>
      </w:r>
      <w:proofErr w:type="spellStart"/>
      <w:r w:rsidRPr="004700D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місті</w:t>
      </w:r>
      <w:proofErr w:type="spellEnd"/>
      <w:r w:rsidRPr="004700D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ради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                          </w:t>
      </w:r>
      <w:r w:rsidRPr="004700D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О. 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Боркута</w:t>
      </w:r>
      <w:proofErr w:type="spellEnd"/>
    </w:p>
    <w:p w:rsidR="000F1375" w:rsidRPr="004700D2" w:rsidRDefault="000F1375" w:rsidP="000F1375">
      <w:pPr>
        <w:suppressAutoHyphens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1375" w:rsidRPr="004700D2" w:rsidRDefault="000F1375" w:rsidP="000F13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33331" w:rsidRDefault="00933331"/>
    <w:sectPr w:rsidR="009333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F7"/>
    <w:rsid w:val="000F1375"/>
    <w:rsid w:val="00933331"/>
    <w:rsid w:val="009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12F9E-3BA8-4A4E-8633-33C5672E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F137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0F137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F1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2018-12-10T08:50:00Z</dcterms:created>
  <dcterms:modified xsi:type="dcterms:W3CDTF">2018-12-10T08:50:00Z</dcterms:modified>
</cp:coreProperties>
</file>